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664272" w:rsidRDefault="00B454B7" w:rsidP="001D5854">
      <w:pPr>
        <w:pStyle w:val="BodyText"/>
      </w:pPr>
    </w:p>
    <w:p w:rsidR="001A25FD" w:rsidRPr="00664272" w:rsidRDefault="001A25FD" w:rsidP="001D5854">
      <w:pPr>
        <w:pStyle w:val="BodyText"/>
      </w:pPr>
    </w:p>
    <w:p w:rsidR="00853DAC" w:rsidRPr="00664272" w:rsidRDefault="00853DAC" w:rsidP="001D5854">
      <w:pPr>
        <w:pStyle w:val="BodyText"/>
      </w:pPr>
    </w:p>
    <w:p w:rsidR="006865C9" w:rsidRPr="00664272" w:rsidRDefault="006865C9" w:rsidP="0075487F">
      <w:pPr>
        <w:spacing w:before="100" w:beforeAutospacing="1" w:after="100" w:afterAutospacing="1"/>
        <w:rPr>
          <w:rFonts w:ascii="Times New Roman" w:hAnsi="Times New Roman"/>
          <w:szCs w:val="24"/>
        </w:rPr>
      </w:pPr>
      <w:bookmarkStart w:id="0" w:name="bkPaperTitl"/>
      <w:bookmarkEnd w:id="0"/>
    </w:p>
    <w:p w:rsidR="00853DAC" w:rsidRPr="00664272" w:rsidRDefault="00853DAC" w:rsidP="0075487F">
      <w:pPr>
        <w:spacing w:before="100" w:beforeAutospacing="1" w:after="100" w:afterAutospacing="1"/>
        <w:rPr>
          <w:rFonts w:ascii="Times New Roman" w:hAnsi="Times New Roman"/>
          <w:szCs w:val="24"/>
        </w:rPr>
      </w:pPr>
    </w:p>
    <w:p w:rsidR="002C336A" w:rsidRPr="00664272" w:rsidRDefault="003D2CB9" w:rsidP="004E1FC5">
      <w:pPr>
        <w:pStyle w:val="Heading1"/>
        <w:rPr>
          <w:szCs w:val="24"/>
        </w:rPr>
      </w:pPr>
      <w:r>
        <w:rPr>
          <w:szCs w:val="24"/>
        </w:rPr>
        <w:t>Traditional Problems Associated with Computer Crime</w:t>
      </w:r>
    </w:p>
    <w:p w:rsidR="00D61717" w:rsidRPr="00664272" w:rsidRDefault="00CD08DC" w:rsidP="004E1FC5">
      <w:pPr>
        <w:pStyle w:val="Heading1"/>
        <w:rPr>
          <w:szCs w:val="24"/>
        </w:rPr>
      </w:pPr>
      <w:r w:rsidRPr="00664272">
        <w:rPr>
          <w:szCs w:val="24"/>
        </w:rPr>
        <w:t>Brandie Hyde</w:t>
      </w:r>
    </w:p>
    <w:p w:rsidR="00BD1660" w:rsidRPr="00664272" w:rsidRDefault="00CD08DC" w:rsidP="00BD1660">
      <w:pPr>
        <w:pStyle w:val="Heading1"/>
        <w:rPr>
          <w:szCs w:val="24"/>
        </w:rPr>
      </w:pPr>
      <w:r w:rsidRPr="00664272">
        <w:rPr>
          <w:szCs w:val="24"/>
        </w:rPr>
        <w:t>State College o</w:t>
      </w:r>
      <w:r w:rsidR="00D767E7" w:rsidRPr="00664272">
        <w:rPr>
          <w:szCs w:val="24"/>
        </w:rPr>
        <w:t>f Florida</w:t>
      </w:r>
    </w:p>
    <w:p w:rsidR="00BD1660" w:rsidRPr="00664272" w:rsidRDefault="003D2CB9" w:rsidP="00BD1660">
      <w:pPr>
        <w:pStyle w:val="Heading1"/>
        <w:rPr>
          <w:szCs w:val="24"/>
        </w:rPr>
      </w:pPr>
      <w:r>
        <w:t>CJE</w:t>
      </w:r>
      <w:r w:rsidR="00663DE2">
        <w:t xml:space="preserve"> 46</w:t>
      </w:r>
      <w:r>
        <w:t>68</w:t>
      </w:r>
    </w:p>
    <w:p w:rsidR="00BD1660" w:rsidRPr="00664272" w:rsidRDefault="003D2CB9" w:rsidP="00BD1660">
      <w:pPr>
        <w:pStyle w:val="Heading1"/>
        <w:rPr>
          <w:szCs w:val="24"/>
        </w:rPr>
      </w:pPr>
      <w:bookmarkStart w:id="1" w:name="bkAuthorAffil"/>
      <w:bookmarkEnd w:id="1"/>
      <w:r>
        <w:rPr>
          <w:szCs w:val="24"/>
        </w:rPr>
        <w:t>November</w:t>
      </w:r>
      <w:r w:rsidR="00BD1660" w:rsidRPr="00664272">
        <w:rPr>
          <w:szCs w:val="24"/>
        </w:rPr>
        <w:t xml:space="preserve"> </w:t>
      </w:r>
      <w:r w:rsidR="005570FB">
        <w:rPr>
          <w:szCs w:val="24"/>
        </w:rPr>
        <w:t>26</w:t>
      </w:r>
      <w:r w:rsidR="00BD1660" w:rsidRPr="00664272">
        <w:rPr>
          <w:szCs w:val="24"/>
        </w:rPr>
        <w:t>, 201</w:t>
      </w:r>
      <w:r w:rsidR="001F5B36" w:rsidRPr="00664272">
        <w:rPr>
          <w:szCs w:val="24"/>
        </w:rPr>
        <w:t>5</w:t>
      </w:r>
    </w:p>
    <w:p w:rsidR="00BD1660" w:rsidRPr="00664272" w:rsidRDefault="001F5B36" w:rsidP="00BD1660">
      <w:pPr>
        <w:pStyle w:val="Heading1"/>
      </w:pPr>
      <w:r w:rsidRPr="00664272">
        <w:t>Professo</w:t>
      </w:r>
      <w:r w:rsidR="00BC1CEB" w:rsidRPr="00664272">
        <w:t xml:space="preserve">r </w:t>
      </w:r>
      <w:r w:rsidR="003D2CB9">
        <w:t xml:space="preserve">James </w:t>
      </w:r>
      <w:proofErr w:type="spellStart"/>
      <w:r w:rsidR="003D2CB9">
        <w:t>Carlino</w:t>
      </w:r>
      <w:proofErr w:type="spellEnd"/>
    </w:p>
    <w:p w:rsidR="00F350B9" w:rsidRPr="00664272" w:rsidRDefault="00F350B9" w:rsidP="00C37F72">
      <w:pPr>
        <w:pStyle w:val="BodyText"/>
        <w:ind w:firstLine="0"/>
        <w:rPr>
          <w:szCs w:val="24"/>
        </w:rPr>
      </w:pPr>
      <w:r w:rsidRPr="00664272">
        <w:rPr>
          <w:szCs w:val="24"/>
        </w:rPr>
        <w:br/>
      </w:r>
    </w:p>
    <w:p w:rsidR="00EE1E65" w:rsidRPr="00664272" w:rsidRDefault="00EE1E65" w:rsidP="00C37F72">
      <w:pPr>
        <w:pStyle w:val="BodyText"/>
        <w:ind w:firstLine="0"/>
        <w:rPr>
          <w:szCs w:val="24"/>
        </w:rPr>
      </w:pPr>
    </w:p>
    <w:p w:rsidR="002723D2" w:rsidRPr="00664272" w:rsidRDefault="002723D2" w:rsidP="00F350B9">
      <w:pPr>
        <w:jc w:val="center"/>
        <w:rPr>
          <w:rFonts w:ascii="Times New Roman" w:hAnsi="Times New Roman"/>
          <w:szCs w:val="24"/>
        </w:rPr>
      </w:pPr>
      <w:r w:rsidRPr="00664272">
        <w:rPr>
          <w:rFonts w:ascii="Times New Roman" w:hAnsi="Times New Roman"/>
          <w:szCs w:val="24"/>
        </w:rPr>
        <w:t>Author Note</w:t>
      </w:r>
    </w:p>
    <w:p w:rsidR="000A02CA" w:rsidRPr="00664272" w:rsidRDefault="002723D2" w:rsidP="00ED3714">
      <w:pPr>
        <w:jc w:val="center"/>
        <w:rPr>
          <w:rFonts w:ascii="Times New Roman" w:hAnsi="Times New Roman"/>
          <w:szCs w:val="24"/>
        </w:rPr>
      </w:pPr>
      <w:r w:rsidRPr="00664272">
        <w:rPr>
          <w:rFonts w:ascii="Times New Roman" w:hAnsi="Times New Roman"/>
          <w:szCs w:val="24"/>
        </w:rPr>
        <w:t xml:space="preserve">Brandie A. Hyde, </w:t>
      </w:r>
      <w:r w:rsidR="004F6408">
        <w:rPr>
          <w:rFonts w:ascii="Times New Roman" w:hAnsi="Times New Roman"/>
          <w:szCs w:val="24"/>
        </w:rPr>
        <w:t xml:space="preserve">a licensed Security Guard with Allied Barton Security Services </w:t>
      </w:r>
      <w:r w:rsidR="004F6408">
        <w:rPr>
          <w:rFonts w:ascii="Times New Roman" w:hAnsi="Times New Roman"/>
          <w:szCs w:val="24"/>
        </w:rPr>
        <w:br/>
        <w:t xml:space="preserve">contracted to the </w:t>
      </w:r>
      <w:r w:rsidRPr="00664272">
        <w:rPr>
          <w:rFonts w:ascii="Times New Roman" w:hAnsi="Times New Roman"/>
          <w:szCs w:val="24"/>
        </w:rPr>
        <w:t>Department of Public Safety, SCF.</w:t>
      </w:r>
      <w:r w:rsidR="00ED3714" w:rsidRPr="00664272">
        <w:rPr>
          <w:rFonts w:ascii="Times New Roman" w:hAnsi="Times New Roman"/>
          <w:szCs w:val="24"/>
        </w:rPr>
        <w:t xml:space="preserve"> </w:t>
      </w:r>
      <w:r w:rsidR="004F6408">
        <w:rPr>
          <w:rFonts w:ascii="Times New Roman" w:hAnsi="Times New Roman"/>
          <w:szCs w:val="24"/>
        </w:rPr>
        <w:t xml:space="preserve"> </w:t>
      </w:r>
      <w:r w:rsidRPr="00664272">
        <w:rPr>
          <w:rFonts w:ascii="Times New Roman" w:hAnsi="Times New Roman"/>
          <w:szCs w:val="24"/>
        </w:rPr>
        <w:t xml:space="preserve">Brandie Hyde is currently pursuing </w:t>
      </w:r>
      <w:r w:rsidR="004F6408">
        <w:rPr>
          <w:rFonts w:ascii="Times New Roman" w:hAnsi="Times New Roman"/>
          <w:szCs w:val="24"/>
        </w:rPr>
        <w:t xml:space="preserve">multiple </w:t>
      </w:r>
      <w:r w:rsidRPr="00664272">
        <w:rPr>
          <w:rFonts w:ascii="Times New Roman" w:hAnsi="Times New Roman"/>
          <w:szCs w:val="24"/>
        </w:rPr>
        <w:t>Bachelor of Applied Science Degree</w:t>
      </w:r>
      <w:r w:rsidR="004F6408">
        <w:rPr>
          <w:rFonts w:ascii="Times New Roman" w:hAnsi="Times New Roman"/>
          <w:szCs w:val="24"/>
        </w:rPr>
        <w:t xml:space="preserve">s </w:t>
      </w:r>
      <w:r w:rsidRPr="00664272">
        <w:rPr>
          <w:rFonts w:ascii="Times New Roman" w:hAnsi="Times New Roman"/>
          <w:szCs w:val="24"/>
        </w:rPr>
        <w:t>in Public Safety Administration</w:t>
      </w:r>
      <w:r w:rsidR="004F6408">
        <w:rPr>
          <w:rFonts w:ascii="Times New Roman" w:hAnsi="Times New Roman"/>
          <w:szCs w:val="24"/>
        </w:rPr>
        <w:t xml:space="preserve"> and Homeland Security respectively</w:t>
      </w:r>
      <w:r w:rsidRPr="00664272">
        <w:rPr>
          <w:rFonts w:ascii="Times New Roman" w:hAnsi="Times New Roman"/>
          <w:szCs w:val="24"/>
        </w:rPr>
        <w:t xml:space="preserve"> from the State College of Florida.</w:t>
      </w:r>
    </w:p>
    <w:p w:rsidR="00771A43" w:rsidRPr="00664272" w:rsidRDefault="00771A43" w:rsidP="00ED3714">
      <w:pPr>
        <w:jc w:val="center"/>
        <w:rPr>
          <w:rFonts w:ascii="Times New Roman" w:hAnsi="Times New Roman"/>
          <w:szCs w:val="24"/>
        </w:rPr>
      </w:pPr>
    </w:p>
    <w:p w:rsidR="00070A7A" w:rsidRPr="00664272" w:rsidRDefault="00070A7A" w:rsidP="00070A7A">
      <w:pPr>
        <w:jc w:val="center"/>
        <w:rPr>
          <w:rFonts w:ascii="Times New Roman" w:hAnsi="Times New Roman"/>
          <w:b/>
          <w:szCs w:val="24"/>
        </w:rPr>
      </w:pPr>
      <w:r w:rsidRPr="00664272">
        <w:rPr>
          <w:rFonts w:ascii="Times New Roman" w:hAnsi="Times New Roman"/>
          <w:b/>
          <w:szCs w:val="24"/>
        </w:rPr>
        <w:t>Abstract:</w:t>
      </w:r>
    </w:p>
    <w:p w:rsidR="00077950" w:rsidRPr="00664272" w:rsidRDefault="00D431A7" w:rsidP="00E507AC">
      <w:pPr>
        <w:ind w:firstLine="720"/>
        <w:rPr>
          <w:rFonts w:ascii="Times New Roman" w:hAnsi="Times New Roman"/>
          <w:szCs w:val="24"/>
        </w:rPr>
      </w:pPr>
      <w:r w:rsidRPr="00664272">
        <w:rPr>
          <w:rFonts w:ascii="Times New Roman" w:hAnsi="Times New Roman"/>
          <w:szCs w:val="24"/>
        </w:rPr>
        <w:br/>
      </w:r>
      <w:r w:rsidRPr="00664272">
        <w:rPr>
          <w:rFonts w:ascii="Times New Roman" w:hAnsi="Times New Roman"/>
          <w:szCs w:val="24"/>
        </w:rPr>
        <w:tab/>
      </w:r>
      <w:r w:rsidR="00070A7A" w:rsidRPr="00664272">
        <w:rPr>
          <w:rFonts w:ascii="Times New Roman" w:hAnsi="Times New Roman"/>
          <w:szCs w:val="24"/>
        </w:rPr>
        <w:t xml:space="preserve">The </w:t>
      </w:r>
      <w:r w:rsidR="00E507AC">
        <w:rPr>
          <w:rFonts w:ascii="Times New Roman" w:hAnsi="Times New Roman"/>
          <w:szCs w:val="24"/>
        </w:rPr>
        <w:t xml:space="preserve">main </w:t>
      </w:r>
      <w:r w:rsidR="00070A7A" w:rsidRPr="00664272">
        <w:rPr>
          <w:rFonts w:ascii="Times New Roman" w:hAnsi="Times New Roman"/>
          <w:szCs w:val="24"/>
        </w:rPr>
        <w:t>objective of this assignment is to</w:t>
      </w:r>
      <w:r w:rsidR="00BC1CEB" w:rsidRPr="00664272">
        <w:rPr>
          <w:rFonts w:ascii="Times New Roman" w:hAnsi="Times New Roman"/>
          <w:szCs w:val="24"/>
        </w:rPr>
        <w:t xml:space="preserve"> </w:t>
      </w:r>
      <w:r w:rsidR="00E507AC">
        <w:rPr>
          <w:rFonts w:ascii="Times New Roman" w:hAnsi="Times New Roman"/>
          <w:szCs w:val="24"/>
        </w:rPr>
        <w:t>familiarize not only myself with an otherwise largely unfamiliar topic, but hopefully others with a greater understanding of the traditional, i.e. common, aspects and issues surrounding traditional problems associated with computer crime.</w:t>
      </w:r>
    </w:p>
    <w:p w:rsidR="009516D4" w:rsidRPr="00664272" w:rsidRDefault="009516D4" w:rsidP="00D431A7">
      <w:pPr>
        <w:rPr>
          <w:rFonts w:ascii="Times New Roman" w:hAnsi="Times New Roman"/>
          <w:szCs w:val="24"/>
        </w:rPr>
      </w:pPr>
    </w:p>
    <w:p w:rsidR="007B135D" w:rsidRDefault="007B135D"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Default="00E507AC" w:rsidP="004945C1">
      <w:pPr>
        <w:ind w:firstLine="720"/>
        <w:rPr>
          <w:rFonts w:ascii="Times New Roman" w:hAnsi="Times New Roman"/>
          <w:szCs w:val="24"/>
        </w:rPr>
      </w:pPr>
    </w:p>
    <w:p w:rsidR="00E507AC" w:rsidRPr="00664272" w:rsidRDefault="00304F9C" w:rsidP="00304F9C">
      <w:pPr>
        <w:rPr>
          <w:rFonts w:ascii="Times New Roman" w:hAnsi="Times New Roman"/>
          <w:szCs w:val="24"/>
        </w:rPr>
      </w:pPr>
      <w:r>
        <w:rPr>
          <w:rFonts w:ascii="Times New Roman" w:hAnsi="Times New Roman"/>
          <w:szCs w:val="24"/>
        </w:rPr>
        <w:br/>
      </w:r>
    </w:p>
    <w:p w:rsidR="005910D8" w:rsidRPr="00A67FF5" w:rsidRDefault="008B5A6B" w:rsidP="008E639B">
      <w:pPr>
        <w:jc w:val="center"/>
        <w:rPr>
          <w:rFonts w:ascii="Times New Roman" w:hAnsi="Times New Roman"/>
          <w:b/>
          <w:i/>
          <w:sz w:val="25"/>
          <w:szCs w:val="25"/>
        </w:rPr>
      </w:pPr>
      <w:r w:rsidRPr="00A67FF5">
        <w:rPr>
          <w:rFonts w:ascii="Times New Roman" w:hAnsi="Times New Roman"/>
          <w:b/>
          <w:i/>
          <w:sz w:val="25"/>
          <w:szCs w:val="25"/>
        </w:rPr>
        <w:lastRenderedPageBreak/>
        <w:t xml:space="preserve">“You Take the Good, You Take the Bad, You Take Them Both </w:t>
      </w:r>
      <w:r w:rsidRPr="00A67FF5">
        <w:rPr>
          <w:rFonts w:ascii="Times New Roman" w:hAnsi="Times New Roman"/>
          <w:b/>
          <w:i/>
          <w:sz w:val="25"/>
          <w:szCs w:val="25"/>
        </w:rPr>
        <w:br/>
        <w:t>and There You Have the Facts of Life”…  Gloria Loring</w:t>
      </w:r>
      <w:r w:rsidR="00694FB1" w:rsidRPr="00A67FF5">
        <w:rPr>
          <w:rFonts w:ascii="Times New Roman" w:hAnsi="Times New Roman"/>
          <w:b/>
          <w:i/>
          <w:sz w:val="25"/>
          <w:szCs w:val="25"/>
        </w:rPr>
        <w:t xml:space="preserve"> </w:t>
      </w:r>
    </w:p>
    <w:p w:rsidR="008B5A6B" w:rsidRPr="00A67FF5" w:rsidRDefault="00676A4E" w:rsidP="005C7F93">
      <w:pPr>
        <w:rPr>
          <w:rFonts w:ascii="Times New Roman" w:hAnsi="Times New Roman"/>
          <w:szCs w:val="24"/>
        </w:rPr>
      </w:pPr>
      <w:r w:rsidRPr="00A67FF5">
        <w:rPr>
          <w:rFonts w:ascii="Times New Roman" w:hAnsi="Times New Roman"/>
          <w:sz w:val="25"/>
          <w:szCs w:val="25"/>
        </w:rPr>
        <w:tab/>
      </w:r>
      <w:r w:rsidR="008B5A6B" w:rsidRPr="00A67FF5">
        <w:rPr>
          <w:rFonts w:ascii="Times New Roman" w:hAnsi="Times New Roman"/>
          <w:sz w:val="25"/>
          <w:szCs w:val="25"/>
        </w:rPr>
        <w:t xml:space="preserve">Author of the text book </w:t>
      </w:r>
      <w:r w:rsidR="008B5A6B" w:rsidRPr="00A67FF5">
        <w:rPr>
          <w:rFonts w:ascii="Times New Roman" w:hAnsi="Times New Roman"/>
          <w:i/>
          <w:sz w:val="25"/>
          <w:szCs w:val="25"/>
        </w:rPr>
        <w:t>Computer Forensics and Cyber Crime, An Introduction</w:t>
      </w:r>
      <w:r w:rsidR="008B5A6B" w:rsidRPr="00A67FF5">
        <w:rPr>
          <w:rFonts w:ascii="Times New Roman" w:hAnsi="Times New Roman"/>
          <w:sz w:val="25"/>
          <w:szCs w:val="25"/>
        </w:rPr>
        <w:t xml:space="preserve"> </w:t>
      </w:r>
      <w:proofErr w:type="spellStart"/>
      <w:r w:rsidR="008B5A6B" w:rsidRPr="00A67FF5">
        <w:rPr>
          <w:rFonts w:ascii="Times New Roman" w:hAnsi="Times New Roman"/>
          <w:sz w:val="25"/>
          <w:szCs w:val="25"/>
        </w:rPr>
        <w:t>Marjie</w:t>
      </w:r>
      <w:proofErr w:type="spellEnd"/>
      <w:r w:rsidR="008B5A6B" w:rsidRPr="00A67FF5">
        <w:rPr>
          <w:rFonts w:ascii="Times New Roman" w:hAnsi="Times New Roman"/>
          <w:sz w:val="25"/>
          <w:szCs w:val="25"/>
        </w:rPr>
        <w:t xml:space="preserve"> T. </w:t>
      </w:r>
      <w:proofErr w:type="spellStart"/>
      <w:r w:rsidR="008B5A6B" w:rsidRPr="00A67FF5">
        <w:rPr>
          <w:rFonts w:ascii="Times New Roman" w:hAnsi="Times New Roman"/>
          <w:sz w:val="25"/>
          <w:szCs w:val="25"/>
        </w:rPr>
        <w:t>Britz</w:t>
      </w:r>
      <w:proofErr w:type="spellEnd"/>
      <w:r w:rsidR="00624FD6" w:rsidRPr="00A67FF5">
        <w:rPr>
          <w:rFonts w:ascii="Times New Roman" w:hAnsi="Times New Roman"/>
          <w:sz w:val="25"/>
          <w:szCs w:val="25"/>
        </w:rPr>
        <w:t>, minces no words in her tackling of not only the subject as it pertains specifically to the commission of computer or cybercrime</w:t>
      </w:r>
      <w:r w:rsidR="008B5A6B" w:rsidRPr="00A67FF5">
        <w:rPr>
          <w:rFonts w:ascii="Times New Roman" w:hAnsi="Times New Roman"/>
          <w:sz w:val="25"/>
          <w:szCs w:val="25"/>
        </w:rPr>
        <w:t xml:space="preserve"> </w:t>
      </w:r>
      <w:r w:rsidR="00624FD6" w:rsidRPr="00A67FF5">
        <w:rPr>
          <w:rFonts w:ascii="Times New Roman" w:hAnsi="Times New Roman"/>
          <w:sz w:val="25"/>
          <w:szCs w:val="25"/>
        </w:rPr>
        <w:t xml:space="preserve">but a harsh reality of the world at large, so long as there are </w:t>
      </w:r>
      <w:r w:rsidR="00624FD6" w:rsidRPr="00A67FF5">
        <w:rPr>
          <w:rFonts w:ascii="Times New Roman" w:hAnsi="Times New Roman"/>
          <w:i/>
          <w:sz w:val="25"/>
          <w:szCs w:val="25"/>
        </w:rPr>
        <w:t>bad</w:t>
      </w:r>
      <w:r w:rsidR="00624FD6" w:rsidRPr="00A67FF5">
        <w:rPr>
          <w:rFonts w:ascii="Times New Roman" w:hAnsi="Times New Roman"/>
          <w:sz w:val="25"/>
          <w:szCs w:val="25"/>
        </w:rPr>
        <w:t xml:space="preserve"> people in the world, they can be expected to do </w:t>
      </w:r>
      <w:r w:rsidR="00624FD6" w:rsidRPr="00A67FF5">
        <w:rPr>
          <w:rFonts w:ascii="Times New Roman" w:hAnsi="Times New Roman"/>
          <w:i/>
          <w:sz w:val="25"/>
          <w:szCs w:val="25"/>
        </w:rPr>
        <w:t>bad</w:t>
      </w:r>
      <w:r w:rsidR="00624FD6" w:rsidRPr="00A67FF5">
        <w:rPr>
          <w:rFonts w:ascii="Times New Roman" w:hAnsi="Times New Roman"/>
          <w:sz w:val="25"/>
          <w:szCs w:val="25"/>
        </w:rPr>
        <w:t xml:space="preserve"> things resulting in a negative result for </w:t>
      </w:r>
      <w:r w:rsidR="00624FD6" w:rsidRPr="00A67FF5">
        <w:rPr>
          <w:rFonts w:ascii="Times New Roman" w:hAnsi="Times New Roman"/>
          <w:i/>
          <w:sz w:val="25"/>
          <w:szCs w:val="25"/>
        </w:rPr>
        <w:t>someone</w:t>
      </w:r>
      <w:r w:rsidR="00624FD6" w:rsidRPr="00A67FF5">
        <w:rPr>
          <w:rFonts w:ascii="Times New Roman" w:hAnsi="Times New Roman"/>
          <w:sz w:val="25"/>
          <w:szCs w:val="25"/>
        </w:rPr>
        <w:t xml:space="preserve">.  </w:t>
      </w:r>
      <w:proofErr w:type="spellStart"/>
      <w:r w:rsidR="00DD40E8" w:rsidRPr="00A67FF5">
        <w:rPr>
          <w:rFonts w:ascii="Times New Roman" w:hAnsi="Times New Roman"/>
          <w:sz w:val="25"/>
          <w:szCs w:val="25"/>
        </w:rPr>
        <w:t>Britz</w:t>
      </w:r>
      <w:proofErr w:type="spellEnd"/>
      <w:r w:rsidR="00DD40E8" w:rsidRPr="00A67FF5">
        <w:rPr>
          <w:rFonts w:ascii="Times New Roman" w:hAnsi="Times New Roman"/>
          <w:sz w:val="25"/>
          <w:szCs w:val="25"/>
        </w:rPr>
        <w:t xml:space="preserve"> points out that the advent of “digital communications has greatly enhanced various aspects”</w:t>
      </w:r>
      <w:r w:rsidR="008E1B0F" w:rsidRPr="00A67FF5">
        <w:rPr>
          <w:rFonts w:ascii="Times New Roman" w:hAnsi="Times New Roman"/>
          <w:sz w:val="25"/>
          <w:szCs w:val="25"/>
        </w:rPr>
        <w:t xml:space="preserve"> of life, resulted in numerous</w:t>
      </w:r>
      <w:r w:rsidR="00DD40E8" w:rsidRPr="00A67FF5">
        <w:rPr>
          <w:rFonts w:ascii="Times New Roman" w:hAnsi="Times New Roman"/>
          <w:sz w:val="25"/>
          <w:szCs w:val="25"/>
        </w:rPr>
        <w:t xml:space="preserve"> “advances in medicine, increases in academic knowledge [the means by which are not lost in this particular situation], and the amplification of comm</w:t>
      </w:r>
      <w:bookmarkStart w:id="2" w:name="_GoBack"/>
      <w:bookmarkEnd w:id="2"/>
      <w:r w:rsidR="00DD40E8" w:rsidRPr="00A67FF5">
        <w:rPr>
          <w:rFonts w:ascii="Times New Roman" w:hAnsi="Times New Roman"/>
          <w:sz w:val="25"/>
          <w:szCs w:val="25"/>
        </w:rPr>
        <w:t>unication technology have significantly impro</w:t>
      </w:r>
      <w:r w:rsidR="008E1B0F" w:rsidRPr="00A67FF5">
        <w:rPr>
          <w:rFonts w:ascii="Times New Roman" w:hAnsi="Times New Roman"/>
          <w:sz w:val="25"/>
          <w:szCs w:val="25"/>
        </w:rPr>
        <w:t>ved the quality of life for countless</w:t>
      </w:r>
      <w:r w:rsidR="00DD40E8" w:rsidRPr="00A67FF5">
        <w:rPr>
          <w:rFonts w:ascii="Times New Roman" w:hAnsi="Times New Roman"/>
          <w:sz w:val="25"/>
          <w:szCs w:val="25"/>
        </w:rPr>
        <w:t xml:space="preserve"> individuals” as well as “streamlined</w:t>
      </w:r>
      <w:r w:rsidR="008E1B0F" w:rsidRPr="00A67FF5">
        <w:rPr>
          <w:rFonts w:ascii="Times New Roman" w:hAnsi="Times New Roman"/>
          <w:sz w:val="25"/>
          <w:szCs w:val="25"/>
        </w:rPr>
        <w:t xml:space="preserve"> business operations for many corporations” (2013).  </w:t>
      </w:r>
      <w:r w:rsidR="001E6362" w:rsidRPr="00A67FF5">
        <w:rPr>
          <w:rFonts w:ascii="Times New Roman" w:hAnsi="Times New Roman"/>
          <w:sz w:val="25"/>
          <w:szCs w:val="25"/>
        </w:rPr>
        <w:t xml:space="preserve">All of these are marvelous things… and then </w:t>
      </w:r>
      <w:proofErr w:type="spellStart"/>
      <w:r w:rsidR="001E6362" w:rsidRPr="00A67FF5">
        <w:rPr>
          <w:rFonts w:ascii="Times New Roman" w:hAnsi="Times New Roman"/>
          <w:sz w:val="25"/>
          <w:szCs w:val="25"/>
        </w:rPr>
        <w:t>Britz</w:t>
      </w:r>
      <w:proofErr w:type="spellEnd"/>
      <w:r w:rsidR="001E6362" w:rsidRPr="00A67FF5">
        <w:rPr>
          <w:rFonts w:ascii="Times New Roman" w:hAnsi="Times New Roman"/>
          <w:sz w:val="25"/>
          <w:szCs w:val="25"/>
        </w:rPr>
        <w:t xml:space="preserve"> drops the other shoe with “however, these advances have not been accomplished without substantial side-effects” as not unlike their traditional counterparts, “criminal entrepreneurs have embraced this new sphere, augmenting their traditional arsenals and altering their </w:t>
      </w:r>
      <w:r w:rsidR="001E6362" w:rsidRPr="00A67FF5">
        <w:rPr>
          <w:rFonts w:ascii="Times New Roman" w:hAnsi="Times New Roman"/>
          <w:i/>
          <w:sz w:val="25"/>
          <w:szCs w:val="25"/>
        </w:rPr>
        <w:t xml:space="preserve">modus operandi </w:t>
      </w:r>
      <w:r w:rsidR="00696D2B" w:rsidRPr="00A67FF5">
        <w:rPr>
          <w:rFonts w:ascii="Times New Roman" w:hAnsi="Times New Roman"/>
          <w:sz w:val="25"/>
          <w:szCs w:val="25"/>
        </w:rPr>
        <w:t xml:space="preserve">[changing the typical way of doing things away from ‘business as usual’] </w:t>
      </w:r>
      <w:r w:rsidR="00E17140" w:rsidRPr="00A67FF5">
        <w:rPr>
          <w:rFonts w:ascii="Times New Roman" w:hAnsi="Times New Roman"/>
          <w:sz w:val="25"/>
          <w:szCs w:val="25"/>
        </w:rPr>
        <w:t>a</w:t>
      </w:r>
      <w:r w:rsidR="001E6362" w:rsidRPr="00A67FF5">
        <w:rPr>
          <w:rFonts w:ascii="Times New Roman" w:hAnsi="Times New Roman"/>
          <w:sz w:val="25"/>
          <w:szCs w:val="25"/>
        </w:rPr>
        <w:t>nd staking a claim in this newly created world” (2013).</w:t>
      </w:r>
    </w:p>
    <w:p w:rsidR="00304F9C" w:rsidRPr="00A67FF5" w:rsidRDefault="00304F9C" w:rsidP="00304F9C">
      <w:pPr>
        <w:rPr>
          <w:rFonts w:ascii="Times New Roman" w:hAnsi="Times New Roman"/>
          <w:szCs w:val="24"/>
        </w:rPr>
      </w:pPr>
      <w:r w:rsidRPr="00A67FF5">
        <w:rPr>
          <w:rFonts w:ascii="Times New Roman" w:hAnsi="Times New Roman"/>
          <w:szCs w:val="24"/>
        </w:rPr>
        <w:br/>
      </w:r>
      <w:r w:rsidRPr="00A67FF5">
        <w:rPr>
          <w:rFonts w:ascii="Times New Roman" w:hAnsi="Times New Roman"/>
          <w:b/>
          <w:i/>
          <w:sz w:val="25"/>
          <w:szCs w:val="25"/>
        </w:rPr>
        <w:tab/>
      </w:r>
      <w:r w:rsidRPr="00A67FF5">
        <w:rPr>
          <w:rFonts w:ascii="Times New Roman" w:hAnsi="Times New Roman"/>
          <w:b/>
          <w:i/>
          <w:sz w:val="25"/>
          <w:szCs w:val="25"/>
        </w:rPr>
        <w:tab/>
      </w:r>
      <w:r w:rsidR="00D110AC" w:rsidRPr="00A67FF5">
        <w:rPr>
          <w:rFonts w:ascii="Times New Roman" w:hAnsi="Times New Roman"/>
          <w:b/>
          <w:i/>
          <w:sz w:val="25"/>
          <w:szCs w:val="25"/>
        </w:rPr>
        <w:t>‘Location, Location, Location’</w:t>
      </w:r>
      <w:r w:rsidR="00D110AC" w:rsidRPr="00A67FF5">
        <w:rPr>
          <w:rFonts w:ascii="Times New Roman" w:hAnsi="Times New Roman"/>
          <w:b/>
          <w:sz w:val="25"/>
          <w:szCs w:val="25"/>
        </w:rPr>
        <w:t xml:space="preserve"> Isn’t Just a Real-Estate Mantra…</w:t>
      </w:r>
      <w:r w:rsidRPr="00A67FF5">
        <w:rPr>
          <w:rFonts w:ascii="Times New Roman" w:hAnsi="Times New Roman"/>
          <w:sz w:val="25"/>
          <w:szCs w:val="25"/>
        </w:rPr>
        <w:br/>
      </w:r>
      <w:r w:rsidRPr="00A67FF5">
        <w:rPr>
          <w:rFonts w:ascii="Times New Roman" w:hAnsi="Times New Roman"/>
          <w:sz w:val="25"/>
          <w:szCs w:val="25"/>
        </w:rPr>
        <w:tab/>
      </w:r>
      <w:r w:rsidR="00D110AC" w:rsidRPr="00A67FF5">
        <w:rPr>
          <w:rFonts w:ascii="Times New Roman" w:hAnsi="Times New Roman"/>
          <w:sz w:val="25"/>
          <w:szCs w:val="25"/>
        </w:rPr>
        <w:t xml:space="preserve">One of the first and most difficult aspects of cyber or computer crime is the determination of the actual vicinage otherwise known as the location of the physical act, not </w:t>
      </w:r>
      <w:r w:rsidR="00D110AC" w:rsidRPr="00A67FF5">
        <w:rPr>
          <w:rFonts w:ascii="Times New Roman" w:hAnsi="Times New Roman"/>
          <w:sz w:val="25"/>
          <w:szCs w:val="25"/>
        </w:rPr>
        <w:lastRenderedPageBreak/>
        <w:t xml:space="preserve">only in terms of the perpetrator but also that of the victim and the act itself, all of which could potentially be in separate places.  </w:t>
      </w:r>
      <w:r w:rsidR="000556FC" w:rsidRPr="00A67FF5">
        <w:rPr>
          <w:rFonts w:ascii="Times New Roman" w:hAnsi="Times New Roman"/>
          <w:sz w:val="25"/>
          <w:szCs w:val="25"/>
        </w:rPr>
        <w:t>“Unfortunately, the real world has not kept pace with its virtual counterpart” and “thus, the criminal justice system in general and police administrators in particular have been forced to confront contemporary problems (e.g., the lack of criminal physicality, and the intangibility and vulnerability of criminal evidence) with antiquated tools” (</w:t>
      </w:r>
      <w:proofErr w:type="spellStart"/>
      <w:r w:rsidR="000556FC" w:rsidRPr="00A67FF5">
        <w:rPr>
          <w:rFonts w:ascii="Times New Roman" w:hAnsi="Times New Roman"/>
          <w:sz w:val="25"/>
          <w:szCs w:val="25"/>
        </w:rPr>
        <w:t>Britz</w:t>
      </w:r>
      <w:proofErr w:type="spellEnd"/>
      <w:r w:rsidR="000556FC" w:rsidRPr="00A67FF5">
        <w:rPr>
          <w:rFonts w:ascii="Times New Roman" w:hAnsi="Times New Roman"/>
          <w:sz w:val="25"/>
          <w:szCs w:val="25"/>
        </w:rPr>
        <w:t>, 2013).</w:t>
      </w:r>
      <w:r w:rsidR="00434317" w:rsidRPr="00A67FF5">
        <w:rPr>
          <w:rFonts w:ascii="Times New Roman" w:hAnsi="Times New Roman"/>
          <w:sz w:val="25"/>
          <w:szCs w:val="25"/>
        </w:rPr>
        <w:t xml:space="preserve">  With the digital world existing and operating on a truly global scale, the problem of enforcement of various laws which are traditionally kept and prosecuted within the confines of jurisdictional boundaries such as local, state, federal, and international become extremely muddled.  Maintaining privacy while pursuing criminal activities has suffered plenty of fumbles in its attempts, however well-meaning or intended</w:t>
      </w:r>
      <w:proofErr w:type="gramStart"/>
      <w:r w:rsidR="00434317" w:rsidRPr="00A67FF5">
        <w:rPr>
          <w:rFonts w:ascii="Times New Roman" w:hAnsi="Times New Roman"/>
          <w:sz w:val="25"/>
          <w:szCs w:val="25"/>
        </w:rPr>
        <w:t>,</w:t>
      </w:r>
      <w:proofErr w:type="gramEnd"/>
      <w:r w:rsidR="00434317" w:rsidRPr="00A67FF5">
        <w:rPr>
          <w:rFonts w:ascii="Times New Roman" w:hAnsi="Times New Roman"/>
          <w:sz w:val="25"/>
          <w:szCs w:val="25"/>
        </w:rPr>
        <w:t xml:space="preserve"> to balance personal liberties with </w:t>
      </w:r>
      <w:r w:rsidR="0021015B" w:rsidRPr="00A67FF5">
        <w:rPr>
          <w:rFonts w:ascii="Times New Roman" w:hAnsi="Times New Roman"/>
          <w:sz w:val="25"/>
          <w:szCs w:val="25"/>
        </w:rPr>
        <w:t xml:space="preserve">potential criminal prosecution without turning into something out of the George Orwell dystopian novel </w:t>
      </w:r>
      <w:r w:rsidR="0021015B" w:rsidRPr="00A67FF5">
        <w:rPr>
          <w:rFonts w:ascii="Times New Roman" w:hAnsi="Times New Roman"/>
          <w:i/>
          <w:sz w:val="25"/>
          <w:szCs w:val="25"/>
        </w:rPr>
        <w:t>Nineteen-Eighty-Four</w:t>
      </w:r>
      <w:r w:rsidR="0021015B" w:rsidRPr="00A67FF5">
        <w:rPr>
          <w:rFonts w:ascii="Times New Roman" w:hAnsi="Times New Roman"/>
          <w:sz w:val="25"/>
          <w:szCs w:val="25"/>
        </w:rPr>
        <w:t xml:space="preserve">.  </w:t>
      </w:r>
      <w:r w:rsidRPr="00A67FF5">
        <w:rPr>
          <w:rFonts w:ascii="Times New Roman" w:hAnsi="Times New Roman"/>
          <w:szCs w:val="24"/>
        </w:rPr>
        <w:br/>
      </w:r>
    </w:p>
    <w:p w:rsidR="00375FD1" w:rsidRPr="00A67FF5" w:rsidRDefault="00304F9C" w:rsidP="00304F9C">
      <w:pPr>
        <w:rPr>
          <w:rFonts w:ascii="Times New Roman" w:hAnsi="Times New Roman"/>
          <w:sz w:val="25"/>
          <w:szCs w:val="25"/>
        </w:rPr>
      </w:pPr>
      <w:r w:rsidRPr="00A67FF5">
        <w:rPr>
          <w:rFonts w:ascii="Times New Roman" w:hAnsi="Times New Roman"/>
          <w:b/>
          <w:i/>
          <w:sz w:val="25"/>
          <w:szCs w:val="25"/>
        </w:rPr>
        <w:tab/>
      </w:r>
      <w:r w:rsidRPr="00A67FF5">
        <w:rPr>
          <w:rFonts w:ascii="Times New Roman" w:hAnsi="Times New Roman"/>
          <w:b/>
          <w:i/>
          <w:sz w:val="25"/>
          <w:szCs w:val="25"/>
        </w:rPr>
        <w:tab/>
      </w:r>
      <w:r w:rsidRPr="00A67FF5">
        <w:rPr>
          <w:rFonts w:ascii="Times New Roman" w:hAnsi="Times New Roman"/>
          <w:b/>
          <w:i/>
          <w:sz w:val="25"/>
          <w:szCs w:val="25"/>
        </w:rPr>
        <w:tab/>
      </w:r>
      <w:r w:rsidR="00375FD1" w:rsidRPr="00A67FF5">
        <w:rPr>
          <w:rFonts w:ascii="Times New Roman" w:hAnsi="Times New Roman"/>
          <w:b/>
          <w:i/>
          <w:sz w:val="25"/>
          <w:szCs w:val="25"/>
        </w:rPr>
        <w:t xml:space="preserve">British Comedy and Tragedy in </w:t>
      </w:r>
      <w:proofErr w:type="spellStart"/>
      <w:r w:rsidR="00375FD1" w:rsidRPr="00A67FF5">
        <w:rPr>
          <w:rFonts w:ascii="Times New Roman" w:hAnsi="Times New Roman"/>
          <w:b/>
          <w:i/>
          <w:sz w:val="25"/>
          <w:szCs w:val="25"/>
        </w:rPr>
        <w:t>Cyberspeak</w:t>
      </w:r>
      <w:proofErr w:type="spellEnd"/>
      <w:r w:rsidRPr="00A67FF5">
        <w:rPr>
          <w:rFonts w:ascii="Times New Roman" w:hAnsi="Times New Roman"/>
          <w:b/>
          <w:i/>
          <w:sz w:val="25"/>
          <w:szCs w:val="25"/>
        </w:rPr>
        <w:br/>
      </w:r>
      <w:r w:rsidR="00375FD1" w:rsidRPr="00A67FF5">
        <w:rPr>
          <w:rFonts w:ascii="Times New Roman" w:hAnsi="Times New Roman"/>
          <w:sz w:val="25"/>
          <w:szCs w:val="25"/>
        </w:rPr>
        <w:tab/>
        <w:t xml:space="preserve">Self-professed ‘security geek’ and London based public speaker James </w:t>
      </w:r>
      <w:proofErr w:type="spellStart"/>
      <w:r w:rsidR="00375FD1" w:rsidRPr="00A67FF5">
        <w:rPr>
          <w:rFonts w:ascii="Times New Roman" w:hAnsi="Times New Roman"/>
          <w:sz w:val="25"/>
          <w:szCs w:val="25"/>
        </w:rPr>
        <w:t>Lyne</w:t>
      </w:r>
      <w:proofErr w:type="spellEnd"/>
      <w:r w:rsidR="00375FD1" w:rsidRPr="00A67FF5">
        <w:rPr>
          <w:rFonts w:ascii="Times New Roman" w:hAnsi="Times New Roman"/>
          <w:sz w:val="25"/>
          <w:szCs w:val="25"/>
        </w:rPr>
        <w:t xml:space="preserve"> gave an enlightening, and equally horrifying, presentation at a TED Talks event back in September of 2013 during which he revealed some harsh statistics.  For example: as of the time of his presentation two years ago </w:t>
      </w:r>
      <w:proofErr w:type="spellStart"/>
      <w:r w:rsidR="00375FD1" w:rsidRPr="00A67FF5">
        <w:rPr>
          <w:rFonts w:ascii="Times New Roman" w:hAnsi="Times New Roman"/>
          <w:sz w:val="25"/>
          <w:szCs w:val="25"/>
        </w:rPr>
        <w:t>Lyne</w:t>
      </w:r>
      <w:proofErr w:type="spellEnd"/>
      <w:r w:rsidR="00375FD1" w:rsidRPr="00A67FF5">
        <w:rPr>
          <w:rFonts w:ascii="Times New Roman" w:hAnsi="Times New Roman"/>
          <w:sz w:val="25"/>
          <w:szCs w:val="25"/>
        </w:rPr>
        <w:t xml:space="preserve"> says that “every second, eight new users are joining the internet” and within 24 hours, there will be “250,000 individual new computer viruses” in addition to “30,000 new[</w:t>
      </w:r>
      <w:proofErr w:type="spellStart"/>
      <w:r w:rsidR="00375FD1" w:rsidRPr="00A67FF5">
        <w:rPr>
          <w:rFonts w:ascii="Times New Roman" w:hAnsi="Times New Roman"/>
          <w:sz w:val="25"/>
          <w:szCs w:val="25"/>
        </w:rPr>
        <w:t>ly</w:t>
      </w:r>
      <w:proofErr w:type="spellEnd"/>
      <w:r w:rsidR="00375FD1" w:rsidRPr="00A67FF5">
        <w:rPr>
          <w:rFonts w:ascii="Times New Roman" w:hAnsi="Times New Roman"/>
          <w:sz w:val="25"/>
          <w:szCs w:val="25"/>
        </w:rPr>
        <w:t xml:space="preserve">] infected internet websites”.  Further he adds a bit of terrifying humor with “and, just to kind of tear down a myth here, lots of people think that when you </w:t>
      </w:r>
      <w:r w:rsidR="00375FD1" w:rsidRPr="00A67FF5">
        <w:rPr>
          <w:rFonts w:ascii="Times New Roman" w:hAnsi="Times New Roman"/>
          <w:sz w:val="25"/>
          <w:szCs w:val="25"/>
        </w:rPr>
        <w:lastRenderedPageBreak/>
        <w:t xml:space="preserve">get infected with a computer virus, it’s because you went to a porn site.  </w:t>
      </w:r>
      <w:proofErr w:type="gramStart"/>
      <w:r w:rsidR="00375FD1" w:rsidRPr="00A67FF5">
        <w:rPr>
          <w:rFonts w:ascii="Times New Roman" w:hAnsi="Times New Roman"/>
          <w:sz w:val="25"/>
          <w:szCs w:val="25"/>
        </w:rPr>
        <w:t>Right?</w:t>
      </w:r>
      <w:proofErr w:type="gramEnd"/>
      <w:r w:rsidR="00375FD1" w:rsidRPr="00A67FF5">
        <w:rPr>
          <w:rFonts w:ascii="Times New Roman" w:hAnsi="Times New Roman"/>
          <w:sz w:val="25"/>
          <w:szCs w:val="25"/>
        </w:rPr>
        <w:t xml:space="preserve">  Well, actually, statistically speaking, if you visit porn sites, you’re safer” and providing a glint of dry British humor into his spiel “People normally write that down, by the way”.  As it turns out, small business websites represent 80% of internet infections, in no small part due to their lack of expertise in web security and insufficient funds or failure to see a need for justification of the additional expense.  Sound at all familiar?  It’s an argument that long predates digital communication and more often than not involved a biological element with much the same consequences.</w:t>
      </w:r>
    </w:p>
    <w:p w:rsidR="00375FD1" w:rsidRPr="00A67FF5" w:rsidRDefault="00375FD1" w:rsidP="00375FD1">
      <w:pPr>
        <w:pStyle w:val="BodyText"/>
        <w:ind w:firstLine="0"/>
        <w:rPr>
          <w:sz w:val="25"/>
          <w:szCs w:val="25"/>
        </w:rPr>
      </w:pPr>
      <w:r w:rsidRPr="00A67FF5">
        <w:rPr>
          <w:sz w:val="25"/>
          <w:szCs w:val="25"/>
        </w:rPr>
        <w:tab/>
        <w:t xml:space="preserve">Something as simple as visiting a website with posting capabilities, in which one individual submits a vile script as they would any other post, the script is a code that is interpreted by the webpage.  Some unsuspecting ‘surfer’ goes to the post section and is suddenly </w:t>
      </w:r>
      <w:r w:rsidRPr="00A67FF5">
        <w:rPr>
          <w:b/>
          <w:i/>
          <w:sz w:val="25"/>
          <w:szCs w:val="25"/>
        </w:rPr>
        <w:t>redirected</w:t>
      </w:r>
      <w:r w:rsidRPr="00A67FF5">
        <w:rPr>
          <w:sz w:val="25"/>
          <w:szCs w:val="25"/>
        </w:rPr>
        <w:t xml:space="preserve"> to a new website causing the browser to crash as it hits an </w:t>
      </w:r>
      <w:r w:rsidRPr="00A67FF5">
        <w:rPr>
          <w:b/>
          <w:i/>
          <w:sz w:val="25"/>
          <w:szCs w:val="25"/>
        </w:rPr>
        <w:t>exploit pack</w:t>
      </w:r>
      <w:r w:rsidRPr="00A67FF5">
        <w:rPr>
          <w:sz w:val="25"/>
          <w:szCs w:val="25"/>
        </w:rPr>
        <w:t xml:space="preserve">, (think of it like setting off a trip wire) triggering a </w:t>
      </w:r>
      <w:r w:rsidRPr="00A67FF5">
        <w:rPr>
          <w:b/>
          <w:i/>
          <w:sz w:val="25"/>
          <w:szCs w:val="25"/>
        </w:rPr>
        <w:t>fake pop-up antivirus</w:t>
      </w:r>
      <w:r w:rsidRPr="00A67FF5">
        <w:rPr>
          <w:sz w:val="25"/>
          <w:szCs w:val="25"/>
        </w:rPr>
        <w:t xml:space="preserve">.  </w:t>
      </w:r>
      <w:proofErr w:type="spellStart"/>
      <w:r w:rsidRPr="00A67FF5">
        <w:rPr>
          <w:sz w:val="25"/>
          <w:szCs w:val="25"/>
        </w:rPr>
        <w:t>Lyne</w:t>
      </w:r>
      <w:proofErr w:type="spellEnd"/>
      <w:r w:rsidRPr="00A67FF5">
        <w:rPr>
          <w:sz w:val="25"/>
          <w:szCs w:val="25"/>
        </w:rPr>
        <w:t xml:space="preserve"> explains that “this is a virus pretending to look like antivirus software, and it will go through and ‘scan’ the system” in so doing “it creates some very serious alerts” but that’s not the worst of it, what he finds truly insulting is that “not only does it provide the attackers with access to your data, but when the scan finishes, they tell you [that] in order to </w:t>
      </w:r>
      <w:r w:rsidRPr="00A67FF5">
        <w:rPr>
          <w:b/>
          <w:i/>
          <w:sz w:val="25"/>
          <w:szCs w:val="25"/>
        </w:rPr>
        <w:t>clean up the fake viruses</w:t>
      </w:r>
      <w:r w:rsidRPr="00A67FF5">
        <w:rPr>
          <w:sz w:val="25"/>
          <w:szCs w:val="25"/>
        </w:rPr>
        <w:t xml:space="preserve">, you have to register the product” (i.e. </w:t>
      </w:r>
      <w:r w:rsidRPr="00A67FF5">
        <w:rPr>
          <w:b/>
          <w:i/>
          <w:sz w:val="25"/>
          <w:szCs w:val="25"/>
        </w:rPr>
        <w:t>pay a fee</w:t>
      </w:r>
      <w:r w:rsidRPr="00A67FF5">
        <w:rPr>
          <w:sz w:val="25"/>
          <w:szCs w:val="25"/>
        </w:rPr>
        <w:t xml:space="preserve">).  He goes on with another bit of humor in the midst of the horror with “now I liked it better when viruses were free” and the fact that “people now pay cybercriminals money to run viruses” is a practice that </w:t>
      </w:r>
      <w:proofErr w:type="spellStart"/>
      <w:r w:rsidRPr="00A67FF5">
        <w:rPr>
          <w:sz w:val="25"/>
          <w:szCs w:val="25"/>
        </w:rPr>
        <w:t>Lyne</w:t>
      </w:r>
      <w:proofErr w:type="spellEnd"/>
      <w:r w:rsidRPr="00A67FF5">
        <w:rPr>
          <w:sz w:val="25"/>
          <w:szCs w:val="25"/>
        </w:rPr>
        <w:t xml:space="preserve"> personally “finds utterly </w:t>
      </w:r>
      <w:r w:rsidR="00F538B3" w:rsidRPr="00A67FF5">
        <w:rPr>
          <w:sz w:val="25"/>
          <w:szCs w:val="25"/>
        </w:rPr>
        <w:t>bizarre</w:t>
      </w:r>
      <w:r w:rsidRPr="00A67FF5">
        <w:rPr>
          <w:sz w:val="25"/>
          <w:szCs w:val="25"/>
        </w:rPr>
        <w:t>” (2013).</w:t>
      </w:r>
    </w:p>
    <w:p w:rsidR="007E518F" w:rsidRPr="00A67FF5" w:rsidRDefault="00375FD1" w:rsidP="00C874BC">
      <w:pPr>
        <w:pStyle w:val="BodyText"/>
        <w:ind w:firstLine="0"/>
        <w:rPr>
          <w:szCs w:val="24"/>
        </w:rPr>
      </w:pPr>
      <w:r w:rsidRPr="00A67FF5">
        <w:rPr>
          <w:sz w:val="25"/>
          <w:szCs w:val="25"/>
        </w:rPr>
        <w:lastRenderedPageBreak/>
        <w:tab/>
        <w:t xml:space="preserve">This is merely a modern version of the types of low-tech scams that have plagued senior citizens here in Florida for well over half a century.  And while victims will always be plentiful, it boils down largely to the basics.  Regularly update computer operating system patches, as a first line of defense like a pawn on a chess board, it’s better to have and not need than the opposite.  Use secure passwords and use different secure passwords for different online services.  Ideally, a legitimate, respectable, and well-reviewed anti-virus is also advisable least one find themselves being ‘pennywise and pound foolish’.  </w:t>
      </w:r>
    </w:p>
    <w:p w:rsidR="00C874BC" w:rsidRPr="00A67FF5" w:rsidRDefault="00C874BC" w:rsidP="00C874BC">
      <w:pPr>
        <w:pStyle w:val="BodyText"/>
        <w:ind w:firstLine="0"/>
        <w:rPr>
          <w:szCs w:val="24"/>
        </w:rPr>
      </w:pPr>
    </w:p>
    <w:p w:rsidR="00C874BC" w:rsidRPr="00A67FF5" w:rsidRDefault="00304F9C" w:rsidP="00C874BC">
      <w:pPr>
        <w:jc w:val="center"/>
        <w:rPr>
          <w:rFonts w:ascii="Times New Roman" w:hAnsi="Times New Roman"/>
          <w:b/>
          <w:sz w:val="25"/>
          <w:szCs w:val="25"/>
        </w:rPr>
      </w:pPr>
      <w:r w:rsidRPr="00A67FF5">
        <w:rPr>
          <w:rFonts w:ascii="Times New Roman" w:hAnsi="Times New Roman"/>
          <w:b/>
          <w:sz w:val="25"/>
          <w:szCs w:val="25"/>
        </w:rPr>
        <w:t xml:space="preserve">Digital Criminal Database </w:t>
      </w:r>
      <w:r w:rsidRPr="00A67FF5">
        <w:rPr>
          <w:rFonts w:ascii="Times New Roman" w:hAnsi="Times New Roman"/>
          <w:b/>
          <w:i/>
          <w:sz w:val="25"/>
          <w:szCs w:val="25"/>
        </w:rPr>
        <w:t>NEEDS INPUT</w:t>
      </w:r>
    </w:p>
    <w:p w:rsidR="003B1B5F" w:rsidRPr="00A67FF5" w:rsidRDefault="00304F9C" w:rsidP="00C874BC">
      <w:pPr>
        <w:rPr>
          <w:rFonts w:ascii="Times New Roman" w:hAnsi="Times New Roman"/>
          <w:b/>
          <w:sz w:val="25"/>
          <w:szCs w:val="25"/>
        </w:rPr>
      </w:pPr>
      <w:r w:rsidRPr="00A67FF5">
        <w:rPr>
          <w:rFonts w:ascii="Times New Roman" w:hAnsi="Times New Roman"/>
          <w:sz w:val="25"/>
          <w:szCs w:val="25"/>
        </w:rPr>
        <w:t xml:space="preserve"> </w:t>
      </w:r>
      <w:r w:rsidRPr="00A67FF5">
        <w:rPr>
          <w:rFonts w:ascii="Times New Roman" w:hAnsi="Times New Roman"/>
          <w:sz w:val="25"/>
          <w:szCs w:val="25"/>
        </w:rPr>
        <w:tab/>
        <w:t>Just as in the real world when dealing with criminal activity, enforcement officials require more than just good intentions to make a case in the eyes of the law.  However, unlike the real world in which databases exist that contain fingerprints and DNA p</w:t>
      </w:r>
      <w:r w:rsidR="003A3762" w:rsidRPr="00A67FF5">
        <w:rPr>
          <w:rFonts w:ascii="Times New Roman" w:hAnsi="Times New Roman"/>
          <w:sz w:val="25"/>
          <w:szCs w:val="25"/>
        </w:rPr>
        <w:t xml:space="preserve">rofiles thanks to interdepartmental recording and communication, the same cannot be said for the vast majority of cybercrime.  Lack of reporting by individuals and businesses alike means that there currently exists no reliable baseline from which to identify and track fluctuations in cyber-criminal enterprises and activities.  </w:t>
      </w:r>
      <w:proofErr w:type="spellStart"/>
      <w:r w:rsidR="003A3762" w:rsidRPr="00A67FF5">
        <w:rPr>
          <w:rFonts w:ascii="Times New Roman" w:hAnsi="Times New Roman"/>
          <w:sz w:val="25"/>
          <w:szCs w:val="25"/>
        </w:rPr>
        <w:t>Britz</w:t>
      </w:r>
      <w:proofErr w:type="spellEnd"/>
      <w:r w:rsidR="003A3762" w:rsidRPr="00A67FF5">
        <w:rPr>
          <w:rFonts w:ascii="Times New Roman" w:hAnsi="Times New Roman"/>
          <w:sz w:val="25"/>
          <w:szCs w:val="25"/>
        </w:rPr>
        <w:t xml:space="preserve"> summarizes as follows: “Interagency collaboration notwithstanding, increasing awareness of the potentiality of digital evidence and its corresponding vulnerability” that “investigators must obtain executive support so that</w:t>
      </w:r>
      <w:r w:rsidR="003B1B5F" w:rsidRPr="00A67FF5">
        <w:rPr>
          <w:rFonts w:ascii="Times New Roman" w:hAnsi="Times New Roman"/>
          <w:sz w:val="25"/>
          <w:szCs w:val="25"/>
        </w:rPr>
        <w:t xml:space="preserve"> resources may be allocated without reservation” and “until such time, computer-related criminal investigations will remain substandard” (2013).</w:t>
      </w:r>
    </w:p>
    <w:p w:rsidR="003B1B5F" w:rsidRPr="00D51F5B" w:rsidRDefault="00D51F5B" w:rsidP="00D51F5B">
      <w:pPr>
        <w:jc w:val="center"/>
        <w:rPr>
          <w:rFonts w:ascii="Times New Roman" w:hAnsi="Times New Roman"/>
          <w:b/>
          <w:sz w:val="25"/>
          <w:szCs w:val="25"/>
        </w:rPr>
      </w:pPr>
      <w:r w:rsidRPr="00D51F5B">
        <w:rPr>
          <w:rFonts w:ascii="Times New Roman" w:hAnsi="Times New Roman"/>
          <w:b/>
          <w:sz w:val="25"/>
          <w:szCs w:val="25"/>
        </w:rPr>
        <w:lastRenderedPageBreak/>
        <w:t xml:space="preserve">Ostriches </w:t>
      </w:r>
      <w:r w:rsidRPr="00D51F5B">
        <w:rPr>
          <w:rFonts w:ascii="Times New Roman" w:hAnsi="Times New Roman"/>
          <w:b/>
          <w:i/>
          <w:sz w:val="25"/>
          <w:szCs w:val="25"/>
        </w:rPr>
        <w:t>Don’t Actually</w:t>
      </w:r>
      <w:r w:rsidRPr="00D51F5B">
        <w:rPr>
          <w:rFonts w:ascii="Times New Roman" w:hAnsi="Times New Roman"/>
          <w:b/>
          <w:sz w:val="25"/>
          <w:szCs w:val="25"/>
        </w:rPr>
        <w:t xml:space="preserve"> Bury Their Heads!  </w:t>
      </w:r>
      <w:r w:rsidRPr="00D51F5B">
        <w:rPr>
          <w:rFonts w:ascii="Times New Roman" w:hAnsi="Times New Roman"/>
          <w:b/>
          <w:sz w:val="25"/>
          <w:szCs w:val="25"/>
        </w:rPr>
        <w:br/>
        <w:t xml:space="preserve">It Does However </w:t>
      </w:r>
      <w:r w:rsidRPr="00D51F5B">
        <w:rPr>
          <w:rFonts w:ascii="Times New Roman" w:hAnsi="Times New Roman"/>
          <w:b/>
          <w:i/>
          <w:sz w:val="25"/>
          <w:szCs w:val="25"/>
        </w:rPr>
        <w:t>Seem</w:t>
      </w:r>
      <w:r w:rsidRPr="00D51F5B">
        <w:rPr>
          <w:rFonts w:ascii="Times New Roman" w:hAnsi="Times New Roman"/>
          <w:b/>
          <w:sz w:val="25"/>
          <w:szCs w:val="25"/>
        </w:rPr>
        <w:t xml:space="preserve"> that </w:t>
      </w:r>
      <w:r>
        <w:rPr>
          <w:rFonts w:ascii="Times New Roman" w:hAnsi="Times New Roman"/>
          <w:b/>
          <w:sz w:val="25"/>
          <w:szCs w:val="25"/>
        </w:rPr>
        <w:t xml:space="preserve">Some </w:t>
      </w:r>
      <w:r w:rsidRPr="00D51F5B">
        <w:rPr>
          <w:rFonts w:ascii="Times New Roman" w:hAnsi="Times New Roman"/>
          <w:b/>
          <w:i/>
          <w:sz w:val="25"/>
          <w:szCs w:val="25"/>
        </w:rPr>
        <w:t>People</w:t>
      </w:r>
      <w:r w:rsidRPr="00D51F5B">
        <w:rPr>
          <w:rFonts w:ascii="Times New Roman" w:hAnsi="Times New Roman"/>
          <w:b/>
          <w:sz w:val="25"/>
          <w:szCs w:val="25"/>
        </w:rPr>
        <w:t xml:space="preserve"> Would Like To</w:t>
      </w:r>
    </w:p>
    <w:p w:rsidR="00A67FF5" w:rsidRDefault="00CD58D9" w:rsidP="005C7F93">
      <w:pPr>
        <w:rPr>
          <w:rFonts w:ascii="Times New Roman" w:hAnsi="Times New Roman"/>
          <w:sz w:val="25"/>
          <w:szCs w:val="25"/>
        </w:rPr>
      </w:pPr>
      <w:r>
        <w:rPr>
          <w:rFonts w:ascii="Times New Roman" w:hAnsi="Times New Roman"/>
          <w:sz w:val="25"/>
          <w:szCs w:val="25"/>
        </w:rPr>
        <w:tab/>
      </w:r>
      <w:r w:rsidR="00D51F5B">
        <w:rPr>
          <w:rFonts w:ascii="Times New Roman" w:hAnsi="Times New Roman"/>
          <w:sz w:val="25"/>
          <w:szCs w:val="25"/>
        </w:rPr>
        <w:t>The noble bir</w:t>
      </w:r>
      <w:r>
        <w:rPr>
          <w:rFonts w:ascii="Times New Roman" w:hAnsi="Times New Roman"/>
          <w:sz w:val="25"/>
          <w:szCs w:val="25"/>
        </w:rPr>
        <w:t>d is the victim of a bad rap; specifically of a visual deception known as an optical illusion.  Due to the inverse size of the head to body ratio, from a distance as the bird is pecking at the ground, the human eye interprets the inability to see the actual head by inferring therefore that the head must be underground.  The only instance in which the bird legitimately holds its head at a sub level is merely to turn the egg within its nest, but still, quite a wide opening as it would suffocate otherwise.</w:t>
      </w:r>
    </w:p>
    <w:p w:rsidR="00CD58D9" w:rsidRPr="00423D0E" w:rsidRDefault="004A0F86" w:rsidP="00423D0E">
      <w:pPr>
        <w:jc w:val="center"/>
        <w:rPr>
          <w:rFonts w:ascii="Times New Roman" w:hAnsi="Times New Roman"/>
          <w:b/>
          <w:i/>
          <w:sz w:val="25"/>
          <w:szCs w:val="25"/>
        </w:rPr>
      </w:pPr>
      <w:r w:rsidRPr="00423D0E">
        <w:rPr>
          <w:rFonts w:ascii="Times New Roman" w:hAnsi="Times New Roman"/>
          <w:b/>
          <w:sz w:val="25"/>
          <w:szCs w:val="25"/>
        </w:rPr>
        <w:t xml:space="preserve">In other words… </w:t>
      </w:r>
      <w:r w:rsidRPr="00423D0E">
        <w:rPr>
          <w:rFonts w:ascii="Times New Roman" w:hAnsi="Times New Roman"/>
          <w:b/>
          <w:i/>
          <w:sz w:val="25"/>
          <w:szCs w:val="25"/>
        </w:rPr>
        <w:t>just because we can’t see it doesn’t mean it isn’t there.</w:t>
      </w:r>
    </w:p>
    <w:p w:rsidR="004A0F86" w:rsidRDefault="004A0F86" w:rsidP="005C7F93">
      <w:pPr>
        <w:rPr>
          <w:rFonts w:ascii="Times New Roman" w:hAnsi="Times New Roman"/>
          <w:sz w:val="25"/>
          <w:szCs w:val="25"/>
        </w:rPr>
      </w:pPr>
      <w:r>
        <w:rPr>
          <w:rFonts w:ascii="Times New Roman" w:hAnsi="Times New Roman"/>
          <w:sz w:val="25"/>
          <w:szCs w:val="25"/>
        </w:rPr>
        <w:tab/>
      </w:r>
      <w:r w:rsidR="00423D0E">
        <w:rPr>
          <w:rFonts w:ascii="Times New Roman" w:hAnsi="Times New Roman"/>
          <w:sz w:val="25"/>
          <w:szCs w:val="25"/>
        </w:rPr>
        <w:t>Likewise, w</w:t>
      </w:r>
      <w:r>
        <w:rPr>
          <w:rFonts w:ascii="Times New Roman" w:hAnsi="Times New Roman"/>
          <w:sz w:val="25"/>
          <w:szCs w:val="25"/>
        </w:rPr>
        <w:t>hile cybercrime is a largely foreign concept to the</w:t>
      </w:r>
      <w:r w:rsidR="00423D0E">
        <w:rPr>
          <w:rFonts w:ascii="Times New Roman" w:hAnsi="Times New Roman"/>
          <w:sz w:val="25"/>
          <w:szCs w:val="25"/>
        </w:rPr>
        <w:t xml:space="preserve"> more</w:t>
      </w:r>
      <w:r>
        <w:rPr>
          <w:rFonts w:ascii="Times New Roman" w:hAnsi="Times New Roman"/>
          <w:sz w:val="25"/>
          <w:szCs w:val="25"/>
        </w:rPr>
        <w:t xml:space="preserve"> traditional</w:t>
      </w:r>
      <w:r w:rsidR="00423D0E">
        <w:rPr>
          <w:rFonts w:ascii="Times New Roman" w:hAnsi="Times New Roman"/>
          <w:sz w:val="25"/>
          <w:szCs w:val="25"/>
        </w:rPr>
        <w:t xml:space="preserve"> law enforcement personnel, it’s still an important and ever growing problem deserving of attention.  </w:t>
      </w:r>
      <w:r w:rsidR="00DC7E11">
        <w:rPr>
          <w:rFonts w:ascii="Times New Roman" w:hAnsi="Times New Roman"/>
          <w:sz w:val="25"/>
          <w:szCs w:val="25"/>
        </w:rPr>
        <w:t>While in a pre-9/11 world during mid-2000 a nationwide Law Enforcement Technology Survey (LETS) and a similar Forensics Technology Survey</w:t>
      </w:r>
      <w:r w:rsidR="001101F2">
        <w:rPr>
          <w:rFonts w:ascii="Times New Roman" w:hAnsi="Times New Roman"/>
          <w:sz w:val="25"/>
          <w:szCs w:val="25"/>
        </w:rPr>
        <w:t xml:space="preserve"> in a report titled ‘</w:t>
      </w:r>
      <w:r w:rsidR="001101F2" w:rsidRPr="001101F2">
        <w:rPr>
          <w:rFonts w:ascii="Times New Roman" w:hAnsi="Times New Roman"/>
          <w:i/>
          <w:sz w:val="25"/>
          <w:szCs w:val="25"/>
          <w:u w:val="single"/>
        </w:rPr>
        <w:t>Challenges and Choices for Crime-Fighting Technology’</w:t>
      </w:r>
      <w:r w:rsidR="001101F2">
        <w:rPr>
          <w:rFonts w:ascii="Times New Roman" w:hAnsi="Times New Roman"/>
          <w:sz w:val="25"/>
          <w:szCs w:val="25"/>
        </w:rPr>
        <w:t xml:space="preserve"> </w:t>
      </w:r>
      <w:r w:rsidR="00DC7E11">
        <w:rPr>
          <w:rFonts w:ascii="Times New Roman" w:hAnsi="Times New Roman"/>
          <w:sz w:val="25"/>
          <w:szCs w:val="25"/>
        </w:rPr>
        <w:t xml:space="preserve"> revealed some staggering numbers in regard to technologies that were </w:t>
      </w:r>
      <w:r w:rsidR="00DC7E11" w:rsidRPr="00DC7E11">
        <w:rPr>
          <w:rFonts w:ascii="Times New Roman" w:hAnsi="Times New Roman"/>
          <w:b/>
          <w:i/>
          <w:sz w:val="25"/>
          <w:szCs w:val="25"/>
        </w:rPr>
        <w:t>Not</w:t>
      </w:r>
      <w:r w:rsidR="00DC7E11">
        <w:rPr>
          <w:rFonts w:ascii="Times New Roman" w:hAnsi="Times New Roman"/>
          <w:sz w:val="25"/>
          <w:szCs w:val="25"/>
        </w:rPr>
        <w:t xml:space="preserve"> available to reporting local police at the time, including:  stun devices/projectiles 68%, computers in patrol cars 58%, (not at all surprising) detection and analysis of cyberattacks 79%, and </w:t>
      </w:r>
      <w:r w:rsidR="001101F2">
        <w:rPr>
          <w:rFonts w:ascii="Times New Roman" w:hAnsi="Times New Roman"/>
          <w:sz w:val="25"/>
          <w:szCs w:val="25"/>
        </w:rPr>
        <w:t xml:space="preserve">(rather terrifying in retrospect) computer assisted dispatching (CAD) 35%.  Flash forward 15 years to the most recent such survey conducted in June 2015 by Public Technology Institute (PTI) and 2 have vanished by means of integration, one has evolved from merely CAD to </w:t>
      </w:r>
      <w:r w:rsidR="0017186C">
        <w:rPr>
          <w:rFonts w:ascii="Times New Roman" w:hAnsi="Times New Roman"/>
          <w:sz w:val="25"/>
          <w:szCs w:val="25"/>
        </w:rPr>
        <w:t xml:space="preserve">“fully utilize mobile technology, </w:t>
      </w:r>
      <w:r w:rsidR="0017186C">
        <w:rPr>
          <w:rFonts w:ascii="Times New Roman" w:hAnsi="Times New Roman"/>
          <w:sz w:val="25"/>
          <w:szCs w:val="25"/>
        </w:rPr>
        <w:lastRenderedPageBreak/>
        <w:t xml:space="preserve">including integration with CAD and other tools, via officer smartphone”, and finally, once again, computer crime or cyber-attacks is ignored in favor of Body-Worn Cameras, which frankly is a highly valid point of contention.  The </w:t>
      </w:r>
      <w:proofErr w:type="spellStart"/>
      <w:r w:rsidR="0017186C">
        <w:rPr>
          <w:rFonts w:ascii="Times New Roman" w:hAnsi="Times New Roman"/>
          <w:sz w:val="25"/>
          <w:szCs w:val="25"/>
        </w:rPr>
        <w:t>later</w:t>
      </w:r>
      <w:proofErr w:type="spellEnd"/>
      <w:r w:rsidR="0017186C">
        <w:rPr>
          <w:rFonts w:ascii="Times New Roman" w:hAnsi="Times New Roman"/>
          <w:sz w:val="25"/>
          <w:szCs w:val="25"/>
        </w:rPr>
        <w:t xml:space="preserve"> is probably most especially relevant in that not only does most everyone have a camera phone and access to sites like YouTube, but also as pointed out in a section of the 2015 report under “What Keeps Law Enforcement Officials Up at Night?” the staggering statistic that of those agencies reporting, that 34% of their officers had less than 2 years of experience. </w:t>
      </w:r>
    </w:p>
    <w:p w:rsidR="00936908" w:rsidRDefault="00936908" w:rsidP="005C7F93">
      <w:pPr>
        <w:rPr>
          <w:rFonts w:ascii="Times New Roman" w:hAnsi="Times New Roman"/>
          <w:sz w:val="25"/>
          <w:szCs w:val="25"/>
        </w:rPr>
      </w:pPr>
      <w:r>
        <w:rPr>
          <w:rFonts w:ascii="Times New Roman" w:hAnsi="Times New Roman"/>
          <w:sz w:val="25"/>
          <w:szCs w:val="25"/>
        </w:rPr>
        <w:tab/>
        <w:t>So yes, while other priorities have surfaced to take president over cybercrime for the time being, it’s merely a matter of, well, time really.</w:t>
      </w:r>
      <w:r w:rsidR="00AD0FC4">
        <w:rPr>
          <w:rFonts w:ascii="Times New Roman" w:hAnsi="Times New Roman"/>
          <w:sz w:val="25"/>
          <w:szCs w:val="25"/>
        </w:rPr>
        <w:t xml:space="preserve">  For an example of time in terms of scams is the ‘advanced fee’ which isn’t a new concept with its origin story dating back centuries in what was then called ‘Spanish prisoner’, however it has been industrialized by the internet and is more widely recognized as ‘Nigerian’</w:t>
      </w:r>
      <w:r w:rsidR="00AB525E">
        <w:rPr>
          <w:rFonts w:ascii="Times New Roman" w:hAnsi="Times New Roman"/>
          <w:sz w:val="25"/>
          <w:szCs w:val="25"/>
        </w:rPr>
        <w:t xml:space="preserve"> who now bear the stigma</w:t>
      </w:r>
      <w:r w:rsidR="00AD0FC4">
        <w:rPr>
          <w:rFonts w:ascii="Times New Roman" w:hAnsi="Times New Roman"/>
          <w:sz w:val="25"/>
          <w:szCs w:val="25"/>
        </w:rPr>
        <w:t xml:space="preserve"> and it continues to plague the gullible and unwary today. </w:t>
      </w:r>
      <w:r w:rsidR="00A55978">
        <w:rPr>
          <w:rFonts w:ascii="Times New Roman" w:hAnsi="Times New Roman"/>
          <w:sz w:val="25"/>
          <w:szCs w:val="25"/>
        </w:rPr>
        <w:t xml:space="preserve"> Scam emails are sent out by the millions by a single source and if even one one-hundredth of 1% responds, that’s still ten people per mailing from which hundreds, thousands, or even tens of thousands of dollars can potentially be har</w:t>
      </w:r>
      <w:r w:rsidR="0064271C">
        <w:rPr>
          <w:rFonts w:ascii="Times New Roman" w:hAnsi="Times New Roman"/>
          <w:sz w:val="25"/>
          <w:szCs w:val="25"/>
        </w:rPr>
        <w:t>vested.  For their part, and in response to mounting political pressure from foreign nations</w:t>
      </w:r>
      <w:r w:rsidR="002D2BD5">
        <w:rPr>
          <w:rFonts w:ascii="Times New Roman" w:hAnsi="Times New Roman"/>
          <w:sz w:val="25"/>
          <w:szCs w:val="25"/>
        </w:rPr>
        <w:t xml:space="preserve"> over failure to investigate and crack down on scammers</w:t>
      </w:r>
      <w:r w:rsidR="0064271C">
        <w:rPr>
          <w:rFonts w:ascii="Times New Roman" w:hAnsi="Times New Roman"/>
          <w:sz w:val="25"/>
          <w:szCs w:val="25"/>
        </w:rPr>
        <w:t>, the Economic and Financial Crimes Commission (EFCC)</w:t>
      </w:r>
      <w:r w:rsidR="002D2BD5">
        <w:rPr>
          <w:rFonts w:ascii="Times New Roman" w:hAnsi="Times New Roman"/>
          <w:sz w:val="25"/>
          <w:szCs w:val="25"/>
        </w:rPr>
        <w:t xml:space="preserve"> was set up by Nigeria in 2003.  However, the rate at which crimes occur and the rate at which a successful case can be build and a conviction garnered are hardly in keeping pace with one another.  The odds are heavily in favor of the criminal not getting caught, thus adding to the appeal. </w:t>
      </w:r>
    </w:p>
    <w:p w:rsidR="00C90A30" w:rsidRPr="00C874BC" w:rsidRDefault="00C90A30" w:rsidP="005C7F93">
      <w:pPr>
        <w:rPr>
          <w:rFonts w:ascii="Times New Roman" w:hAnsi="Times New Roman"/>
          <w:szCs w:val="24"/>
        </w:rPr>
      </w:pPr>
    </w:p>
    <w:p w:rsidR="007E518F" w:rsidRPr="00C874BC" w:rsidRDefault="007E518F" w:rsidP="007E518F">
      <w:pPr>
        <w:spacing w:before="100" w:beforeAutospacing="1" w:after="100" w:afterAutospacing="1"/>
        <w:jc w:val="center"/>
        <w:rPr>
          <w:rFonts w:ascii="Times New Roman" w:hAnsi="Times New Roman"/>
          <w:szCs w:val="24"/>
        </w:rPr>
      </w:pPr>
      <w:r w:rsidRPr="00C874BC">
        <w:rPr>
          <w:rFonts w:ascii="Times New Roman" w:hAnsi="Times New Roman"/>
          <w:b/>
          <w:szCs w:val="24"/>
        </w:rPr>
        <w:t>Conclusion:</w:t>
      </w:r>
    </w:p>
    <w:p w:rsidR="007E518F" w:rsidRPr="00C874BC" w:rsidRDefault="007E518F" w:rsidP="00067AE7">
      <w:pPr>
        <w:rPr>
          <w:rFonts w:ascii="Times New Roman" w:hAnsi="Times New Roman"/>
          <w:szCs w:val="24"/>
        </w:rPr>
      </w:pPr>
      <w:r w:rsidRPr="00C874BC">
        <w:rPr>
          <w:rFonts w:ascii="Times New Roman" w:hAnsi="Times New Roman"/>
          <w:szCs w:val="24"/>
        </w:rPr>
        <w:br/>
      </w:r>
      <w:r w:rsidRPr="00C874BC">
        <w:rPr>
          <w:rFonts w:ascii="Times New Roman" w:hAnsi="Times New Roman"/>
          <w:szCs w:val="24"/>
        </w:rPr>
        <w:tab/>
        <w:t>There is no such thing as a one-size fits all so</w:t>
      </w:r>
      <w:r w:rsidR="00067AE7" w:rsidRPr="00C874BC">
        <w:rPr>
          <w:rFonts w:ascii="Times New Roman" w:hAnsi="Times New Roman"/>
          <w:szCs w:val="24"/>
        </w:rPr>
        <w:t xml:space="preserve">lution to addressing the needs of computer criminal activity prevention and prosecution.  What may work well in one instance will not necessarily work in </w:t>
      </w:r>
      <w:proofErr w:type="gramStart"/>
      <w:r w:rsidR="00067AE7" w:rsidRPr="00C874BC">
        <w:rPr>
          <w:rFonts w:ascii="Times New Roman" w:hAnsi="Times New Roman"/>
          <w:szCs w:val="24"/>
        </w:rPr>
        <w:t>another.</w:t>
      </w:r>
      <w:proofErr w:type="gramEnd"/>
      <w:r w:rsidR="00067AE7" w:rsidRPr="00C874BC">
        <w:rPr>
          <w:rFonts w:ascii="Times New Roman" w:hAnsi="Times New Roman"/>
          <w:szCs w:val="24"/>
        </w:rPr>
        <w:t xml:space="preserve">  The cyber-criminal element could be looked at like a biological virus, capable of mutating from one strain to the next leaving science lacking and victims plentiful.  </w:t>
      </w:r>
      <w:r w:rsidRPr="00C874BC">
        <w:rPr>
          <w:rFonts w:ascii="Times New Roman" w:hAnsi="Times New Roman"/>
          <w:szCs w:val="24"/>
        </w:rPr>
        <w:t>What is clear is t</w:t>
      </w:r>
      <w:r w:rsidR="00067AE7" w:rsidRPr="00C874BC">
        <w:rPr>
          <w:rFonts w:ascii="Times New Roman" w:hAnsi="Times New Roman"/>
          <w:szCs w:val="24"/>
        </w:rPr>
        <w:t>he profound impact that computers, digital media,</w:t>
      </w:r>
      <w:r w:rsidRPr="00C874BC">
        <w:rPr>
          <w:rFonts w:ascii="Times New Roman" w:hAnsi="Times New Roman"/>
          <w:szCs w:val="24"/>
        </w:rPr>
        <w:t xml:space="preserve"> and by extension</w:t>
      </w:r>
      <w:r w:rsidR="00067AE7" w:rsidRPr="00C874BC">
        <w:rPr>
          <w:rFonts w:ascii="Times New Roman" w:hAnsi="Times New Roman"/>
          <w:szCs w:val="24"/>
        </w:rPr>
        <w:t xml:space="preserve"> the World Wide Web in general will continue to be a dominating force in the criminal underworld for the foreseeable future. </w:t>
      </w:r>
    </w:p>
    <w:p w:rsidR="007E518F" w:rsidRDefault="007E518F" w:rsidP="005C7F93">
      <w:pPr>
        <w:rPr>
          <w:rFonts w:ascii="Times New Roman" w:hAnsi="Times New Roman"/>
        </w:rPr>
      </w:pPr>
    </w:p>
    <w:p w:rsidR="007E518F" w:rsidRDefault="007E518F" w:rsidP="005C7F93">
      <w:pPr>
        <w:rPr>
          <w:rFonts w:ascii="Times New Roman" w:hAnsi="Times New Roman"/>
        </w:rPr>
      </w:pPr>
    </w:p>
    <w:p w:rsidR="007E518F" w:rsidRDefault="007E518F" w:rsidP="005C7F93">
      <w:pPr>
        <w:rPr>
          <w:rFonts w:ascii="Times New Roman" w:hAnsi="Times New Roman"/>
        </w:rPr>
      </w:pPr>
    </w:p>
    <w:p w:rsidR="007E518F" w:rsidRDefault="007E518F" w:rsidP="005C7F93">
      <w:pPr>
        <w:rPr>
          <w:rFonts w:ascii="Times New Roman" w:hAnsi="Times New Roman"/>
        </w:rPr>
      </w:pPr>
    </w:p>
    <w:p w:rsidR="007E518F" w:rsidRDefault="007E518F" w:rsidP="005C7F93">
      <w:pPr>
        <w:rPr>
          <w:rFonts w:ascii="Times New Roman" w:hAnsi="Times New Roman"/>
        </w:rPr>
      </w:pPr>
    </w:p>
    <w:p w:rsidR="007E518F" w:rsidRDefault="007E518F" w:rsidP="005C7F93">
      <w:pPr>
        <w:rPr>
          <w:rFonts w:ascii="Times New Roman" w:hAnsi="Times New Roman"/>
        </w:rPr>
      </w:pPr>
    </w:p>
    <w:p w:rsidR="002D2BD5" w:rsidRDefault="002D2BD5" w:rsidP="005C7F93">
      <w:pPr>
        <w:rPr>
          <w:rFonts w:ascii="Times New Roman" w:hAnsi="Times New Roman"/>
        </w:rPr>
      </w:pPr>
    </w:p>
    <w:p w:rsidR="002D2BD5" w:rsidRDefault="002D2BD5" w:rsidP="005C7F93">
      <w:pPr>
        <w:rPr>
          <w:rFonts w:ascii="Times New Roman" w:hAnsi="Times New Roman"/>
        </w:rPr>
      </w:pPr>
    </w:p>
    <w:p w:rsidR="002D2BD5" w:rsidRDefault="002D2BD5" w:rsidP="005C7F93">
      <w:pPr>
        <w:rPr>
          <w:rFonts w:ascii="Times New Roman" w:hAnsi="Times New Roman"/>
        </w:rPr>
      </w:pPr>
    </w:p>
    <w:p w:rsidR="002D2BD5" w:rsidRDefault="002D2BD5" w:rsidP="005C7F93">
      <w:pPr>
        <w:rPr>
          <w:rFonts w:ascii="Times New Roman" w:hAnsi="Times New Roman"/>
        </w:rPr>
      </w:pPr>
    </w:p>
    <w:p w:rsidR="007E518F" w:rsidRDefault="007E518F" w:rsidP="005C7F93">
      <w:pPr>
        <w:rPr>
          <w:rFonts w:ascii="Times New Roman" w:hAnsi="Times New Roman"/>
        </w:rPr>
      </w:pPr>
    </w:p>
    <w:p w:rsidR="007E518F" w:rsidRDefault="007E518F" w:rsidP="007E518F">
      <w:pPr>
        <w:jc w:val="center"/>
        <w:rPr>
          <w:rFonts w:ascii="Times New Roman" w:hAnsi="Times New Roman"/>
          <w:b/>
        </w:rPr>
      </w:pPr>
      <w:r w:rsidRPr="007E518F">
        <w:rPr>
          <w:rFonts w:ascii="Times New Roman" w:hAnsi="Times New Roman"/>
          <w:b/>
        </w:rPr>
        <w:t>Reference</w:t>
      </w:r>
      <w:r w:rsidR="00375FD1">
        <w:rPr>
          <w:rFonts w:ascii="Times New Roman" w:hAnsi="Times New Roman"/>
          <w:b/>
        </w:rPr>
        <w:t>s</w:t>
      </w:r>
    </w:p>
    <w:p w:rsidR="007E518F" w:rsidRPr="007E518F" w:rsidRDefault="007E518F" w:rsidP="007E518F">
      <w:pPr>
        <w:jc w:val="center"/>
        <w:rPr>
          <w:rFonts w:ascii="Times New Roman" w:hAnsi="Times New Roman"/>
          <w:b/>
        </w:rPr>
      </w:pPr>
    </w:p>
    <w:p w:rsidR="00E17140" w:rsidRDefault="007E518F" w:rsidP="005C7F93">
      <w:pPr>
        <w:rPr>
          <w:rFonts w:ascii="Times New Roman" w:hAnsi="Times New Roman"/>
        </w:rPr>
      </w:pPr>
      <w:r>
        <w:rPr>
          <w:rFonts w:ascii="Times New Roman" w:hAnsi="Times New Roman"/>
        </w:rPr>
        <w:tab/>
      </w:r>
      <w:proofErr w:type="spellStart"/>
      <w:r>
        <w:rPr>
          <w:rFonts w:ascii="Times New Roman" w:hAnsi="Times New Roman"/>
        </w:rPr>
        <w:t>Britz</w:t>
      </w:r>
      <w:proofErr w:type="spellEnd"/>
      <w:r>
        <w:rPr>
          <w:rFonts w:ascii="Times New Roman" w:hAnsi="Times New Roman"/>
        </w:rPr>
        <w:t xml:space="preserve">, M. (2013).  </w:t>
      </w:r>
      <w:r w:rsidRPr="007E518F">
        <w:rPr>
          <w:rFonts w:ascii="Times New Roman" w:hAnsi="Times New Roman"/>
          <w:i/>
        </w:rPr>
        <w:t xml:space="preserve">Computer Forensics and Cyber-Crime; </w:t>
      </w:r>
      <w:proofErr w:type="gramStart"/>
      <w:r w:rsidRPr="007E518F">
        <w:rPr>
          <w:rFonts w:ascii="Times New Roman" w:hAnsi="Times New Roman"/>
          <w:i/>
        </w:rPr>
        <w:t>An</w:t>
      </w:r>
      <w:proofErr w:type="gramEnd"/>
      <w:r w:rsidRPr="007E518F">
        <w:rPr>
          <w:rFonts w:ascii="Times New Roman" w:hAnsi="Times New Roman"/>
          <w:i/>
        </w:rPr>
        <w:t xml:space="preserve"> Introduction</w:t>
      </w:r>
      <w:r>
        <w:rPr>
          <w:rFonts w:ascii="Times New Roman" w:hAnsi="Times New Roman"/>
        </w:rPr>
        <w:t xml:space="preserve"> (Third ed.).  Upper Saddle River, NJ:  Pearson / Prentice Hall</w:t>
      </w:r>
    </w:p>
    <w:p w:rsidR="00E17140" w:rsidRDefault="00E17140" w:rsidP="007E518F">
      <w:pPr>
        <w:tabs>
          <w:tab w:val="left" w:pos="2400"/>
        </w:tabs>
        <w:rPr>
          <w:rFonts w:ascii="Times New Roman" w:hAnsi="Times New Roman"/>
        </w:rPr>
      </w:pPr>
    </w:p>
    <w:p w:rsidR="00E17140" w:rsidRDefault="00375FD1" w:rsidP="005C7F93">
      <w:pPr>
        <w:rPr>
          <w:rStyle w:val="Hyperlink"/>
          <w:rFonts w:ascii="Times New Roman" w:hAnsi="Times New Roman"/>
          <w:szCs w:val="24"/>
        </w:rPr>
      </w:pPr>
      <w:r>
        <w:rPr>
          <w:rFonts w:ascii="Times New Roman" w:hAnsi="Times New Roman"/>
          <w:szCs w:val="24"/>
        </w:rPr>
        <w:tab/>
      </w:r>
      <w:proofErr w:type="spellStart"/>
      <w:r w:rsidRPr="004A43A4">
        <w:rPr>
          <w:rFonts w:ascii="Times New Roman" w:hAnsi="Times New Roman"/>
          <w:szCs w:val="24"/>
        </w:rPr>
        <w:t>Lyne</w:t>
      </w:r>
      <w:proofErr w:type="spellEnd"/>
      <w:r w:rsidRPr="004A43A4">
        <w:rPr>
          <w:rFonts w:ascii="Times New Roman" w:hAnsi="Times New Roman"/>
          <w:szCs w:val="24"/>
        </w:rPr>
        <w:t xml:space="preserve">, J. (2013, September 1). Transcript of "Everyday Cybercrime -- and What You Can Do </w:t>
      </w:r>
      <w:proofErr w:type="gramStart"/>
      <w:r w:rsidRPr="004A43A4">
        <w:rPr>
          <w:rFonts w:ascii="Times New Roman" w:hAnsi="Times New Roman"/>
          <w:szCs w:val="24"/>
        </w:rPr>
        <w:t>About</w:t>
      </w:r>
      <w:proofErr w:type="gramEnd"/>
      <w:r w:rsidRPr="004A43A4">
        <w:rPr>
          <w:rFonts w:ascii="Times New Roman" w:hAnsi="Times New Roman"/>
          <w:szCs w:val="24"/>
        </w:rPr>
        <w:t xml:space="preserve"> It" Retrieved from </w:t>
      </w:r>
      <w:hyperlink r:id="rId10" w:history="1">
        <w:r w:rsidRPr="00404EF9">
          <w:rPr>
            <w:rStyle w:val="Hyperlink"/>
            <w:rFonts w:ascii="Times New Roman" w:hAnsi="Times New Roman"/>
            <w:szCs w:val="24"/>
          </w:rPr>
          <w:t>https://www.ted.com/talks/james_lyne_everyday_cybercrime_and_what_you_can_do_about_it/transcript?language=en</w:t>
        </w:r>
      </w:hyperlink>
    </w:p>
    <w:p w:rsidR="00E21AD9" w:rsidRDefault="00E21AD9" w:rsidP="005C7F93">
      <w:pPr>
        <w:rPr>
          <w:rStyle w:val="Hyperlink"/>
          <w:rFonts w:ascii="Times New Roman" w:hAnsi="Times New Roman"/>
          <w:szCs w:val="24"/>
        </w:rPr>
      </w:pPr>
    </w:p>
    <w:p w:rsidR="00D50C5A" w:rsidRDefault="00E21AD9" w:rsidP="00D50C5A">
      <w:pPr>
        <w:rPr>
          <w:rStyle w:val="Hyperlink"/>
          <w:rFonts w:ascii="Times New Roman" w:hAnsi="Times New Roman"/>
          <w:szCs w:val="24"/>
        </w:rPr>
      </w:pPr>
      <w:r>
        <w:rPr>
          <w:rFonts w:ascii="Times New Roman" w:hAnsi="Times New Roman"/>
          <w:szCs w:val="24"/>
        </w:rPr>
        <w:tab/>
      </w:r>
      <w:proofErr w:type="spellStart"/>
      <w:proofErr w:type="gramStart"/>
      <w:r w:rsidRPr="008570E3">
        <w:rPr>
          <w:rFonts w:ascii="Times New Roman" w:hAnsi="Times New Roman"/>
          <w:szCs w:val="24"/>
        </w:rPr>
        <w:t>Schwabe</w:t>
      </w:r>
      <w:proofErr w:type="spellEnd"/>
      <w:r w:rsidRPr="008570E3">
        <w:rPr>
          <w:rFonts w:ascii="Times New Roman" w:hAnsi="Times New Roman"/>
          <w:szCs w:val="24"/>
        </w:rPr>
        <w:t>, W., Davis, L., &amp; Jackson, B. (2001).</w:t>
      </w:r>
      <w:proofErr w:type="gramEnd"/>
      <w:r w:rsidRPr="008570E3">
        <w:rPr>
          <w:rFonts w:ascii="Times New Roman" w:hAnsi="Times New Roman"/>
          <w:szCs w:val="24"/>
        </w:rPr>
        <w:t xml:space="preserve"> </w:t>
      </w:r>
      <w:proofErr w:type="gramStart"/>
      <w:r w:rsidRPr="008570E3">
        <w:rPr>
          <w:rFonts w:ascii="Times New Roman" w:hAnsi="Times New Roman"/>
          <w:szCs w:val="24"/>
        </w:rPr>
        <w:t>Challenges and Choices for Crime-Fighting Technology.</w:t>
      </w:r>
      <w:proofErr w:type="gramEnd"/>
      <w:r w:rsidRPr="008570E3">
        <w:rPr>
          <w:rFonts w:ascii="Times New Roman" w:hAnsi="Times New Roman"/>
          <w:szCs w:val="24"/>
        </w:rPr>
        <w:t xml:space="preserve"> Retrieved from </w:t>
      </w:r>
      <w:hyperlink r:id="rId11" w:history="1">
        <w:r w:rsidRPr="00194388">
          <w:rPr>
            <w:rStyle w:val="Hyperlink"/>
            <w:rFonts w:ascii="Times New Roman" w:hAnsi="Times New Roman"/>
            <w:szCs w:val="24"/>
          </w:rPr>
          <w:t>https://www.rand.org/content/dam/rand/www/external/congress/terrorism/phase1/crime.pdf</w:t>
        </w:r>
      </w:hyperlink>
      <w:r>
        <w:rPr>
          <w:rStyle w:val="Hyperlink"/>
          <w:rFonts w:ascii="Times New Roman" w:hAnsi="Times New Roman"/>
          <w:szCs w:val="24"/>
        </w:rPr>
        <w:t xml:space="preserve"> </w:t>
      </w:r>
    </w:p>
    <w:p w:rsidR="00D50C5A" w:rsidRDefault="00D50C5A" w:rsidP="00D50C5A">
      <w:pPr>
        <w:rPr>
          <w:rStyle w:val="Hyperlink"/>
          <w:rFonts w:ascii="Times New Roman" w:hAnsi="Times New Roman"/>
          <w:szCs w:val="24"/>
        </w:rPr>
      </w:pPr>
    </w:p>
    <w:p w:rsidR="00D50C5A" w:rsidRPr="002D2BD5" w:rsidRDefault="00D50C5A" w:rsidP="002D2BD5">
      <w:pPr>
        <w:rPr>
          <w:rFonts w:ascii="Times New Roman" w:hAnsi="Times New Roman"/>
          <w:szCs w:val="24"/>
        </w:rPr>
      </w:pPr>
      <w:r w:rsidRPr="00D50C5A">
        <w:tab/>
      </w:r>
      <w:r w:rsidRPr="00D50C5A">
        <w:rPr>
          <w:rFonts w:ascii="Times New Roman" w:hAnsi="Times New Roman"/>
          <w:szCs w:val="24"/>
        </w:rPr>
        <w:t>2015 Local Government Law Enforcement Technologies: Nation</w:t>
      </w:r>
      <w:r>
        <w:rPr>
          <w:rFonts w:ascii="Times New Roman" w:hAnsi="Times New Roman"/>
          <w:szCs w:val="24"/>
        </w:rPr>
        <w:t xml:space="preserve">al Survey Results. </w:t>
      </w:r>
      <w:proofErr w:type="gramStart"/>
      <w:r>
        <w:rPr>
          <w:rFonts w:ascii="Times New Roman" w:hAnsi="Times New Roman"/>
          <w:szCs w:val="24"/>
        </w:rPr>
        <w:t>(2015, July</w:t>
      </w:r>
      <w:r w:rsidRPr="00D50C5A">
        <w:rPr>
          <w:rFonts w:ascii="Times New Roman" w:hAnsi="Times New Roman"/>
          <w:szCs w:val="24"/>
        </w:rPr>
        <w:t>).</w:t>
      </w:r>
      <w:proofErr w:type="gramEnd"/>
      <w:r w:rsidRPr="00D50C5A">
        <w:rPr>
          <w:rFonts w:ascii="Times New Roman" w:hAnsi="Times New Roman"/>
          <w:szCs w:val="24"/>
        </w:rPr>
        <w:t xml:space="preserve"> Retrieved from </w:t>
      </w:r>
      <w:hyperlink r:id="rId12" w:history="1">
        <w:r w:rsidRPr="00D27249">
          <w:rPr>
            <w:rStyle w:val="Hyperlink"/>
            <w:rFonts w:ascii="Times New Roman" w:hAnsi="Times New Roman"/>
            <w:szCs w:val="24"/>
          </w:rPr>
          <w:t>http://www.pti.org/civicax/inc/blobfetch.aspx?BlobID=22726</w:t>
        </w:r>
      </w:hyperlink>
    </w:p>
    <w:sectPr w:rsidR="00D50C5A" w:rsidRPr="002D2BD5" w:rsidSect="00F319B4">
      <w:headerReference w:type="default" r:id="rId13"/>
      <w:headerReference w:type="first" r:id="rId14"/>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0B" w:rsidRDefault="00343C0B">
      <w:r>
        <w:separator/>
      </w:r>
    </w:p>
  </w:endnote>
  <w:endnote w:type="continuationSeparator" w:id="0">
    <w:p w:rsidR="00343C0B" w:rsidRDefault="0034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0B" w:rsidRDefault="00343C0B">
      <w:r>
        <w:separator/>
      </w:r>
    </w:p>
  </w:footnote>
  <w:footnote w:type="continuationSeparator" w:id="0">
    <w:p w:rsidR="00343C0B" w:rsidRDefault="00343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3D2CB9" w:rsidP="001A25FD">
    <w:pPr>
      <w:pStyle w:val="Header"/>
      <w:tabs>
        <w:tab w:val="clear" w:pos="4320"/>
        <w:tab w:val="clear" w:pos="8640"/>
        <w:tab w:val="left" w:pos="8910"/>
      </w:tabs>
    </w:pPr>
    <w:r>
      <w:rPr>
        <w:szCs w:val="24"/>
      </w:rPr>
      <w:t>TRADITIONAL PROBLEMS ASSOCIATED WITH COMPUTER CRIME</w:t>
    </w:r>
    <w:r w:rsidR="0057665B">
      <w:rPr>
        <w:szCs w:val="24"/>
      </w:rPr>
      <w:tab/>
    </w:r>
    <w:r>
      <w:rPr>
        <w:szCs w:val="24"/>
      </w:rPr>
      <w:t xml:space="preserve">   </w:t>
    </w:r>
    <w:r w:rsidR="002910E6">
      <w:rPr>
        <w:rStyle w:val="PageNumber"/>
      </w:rPr>
      <w:fldChar w:fldCharType="begin"/>
    </w:r>
    <w:r w:rsidR="002910E6">
      <w:rPr>
        <w:rStyle w:val="PageNumber"/>
      </w:rPr>
      <w:instrText xml:space="preserve"> PAGE </w:instrText>
    </w:r>
    <w:r w:rsidR="002910E6">
      <w:rPr>
        <w:rStyle w:val="PageNumber"/>
      </w:rPr>
      <w:fldChar w:fldCharType="separate"/>
    </w:r>
    <w:r w:rsidR="00652D1A">
      <w:rPr>
        <w:rStyle w:val="PageNumber"/>
        <w:noProof/>
      </w:rPr>
      <w:t>4</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3D2CB9" w:rsidP="00926468">
    <w:pPr>
      <w:pStyle w:val="Heading1"/>
      <w:jc w:val="left"/>
      <w:rPr>
        <w:szCs w:val="24"/>
      </w:rPr>
    </w:pPr>
    <w:r>
      <w:rPr>
        <w:szCs w:val="24"/>
      </w:rPr>
      <w:t>TRADITIONAL PROBLEMS ASSOCIATED WITH COMPUTER CRIME</w:t>
    </w:r>
    <w:r w:rsidR="0019325C">
      <w:rPr>
        <w:szCs w:val="24"/>
      </w:rPr>
      <w:tab/>
    </w:r>
    <w:r w:rsidR="0019325C">
      <w:rPr>
        <w:szCs w:val="24"/>
      </w:rPr>
      <w:tab/>
    </w:r>
    <w:r>
      <w:rPr>
        <w:szCs w:val="24"/>
      </w:rPr>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64271C">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35229B0"/>
    <w:multiLevelType w:val="multilevel"/>
    <w:tmpl w:val="F78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7"/>
  </w:num>
  <w:num w:numId="13">
    <w:abstractNumId w:val="29"/>
  </w:num>
  <w:num w:numId="14">
    <w:abstractNumId w:val="10"/>
  </w:num>
  <w:num w:numId="15">
    <w:abstractNumId w:val="19"/>
  </w:num>
  <w:num w:numId="16">
    <w:abstractNumId w:val="23"/>
  </w:num>
  <w:num w:numId="17">
    <w:abstractNumId w:val="30"/>
  </w:num>
  <w:num w:numId="18">
    <w:abstractNumId w:val="15"/>
  </w:num>
  <w:num w:numId="19">
    <w:abstractNumId w:val="28"/>
  </w:num>
  <w:num w:numId="20">
    <w:abstractNumId w:val="16"/>
  </w:num>
  <w:num w:numId="21">
    <w:abstractNumId w:val="26"/>
  </w:num>
  <w:num w:numId="22">
    <w:abstractNumId w:val="17"/>
  </w:num>
  <w:num w:numId="23">
    <w:abstractNumId w:val="11"/>
  </w:num>
  <w:num w:numId="24">
    <w:abstractNumId w:val="20"/>
  </w:num>
  <w:num w:numId="25">
    <w:abstractNumId w:val="12"/>
  </w:num>
  <w:num w:numId="26">
    <w:abstractNumId w:val="31"/>
  </w:num>
  <w:num w:numId="27">
    <w:abstractNumId w:val="13"/>
  </w:num>
  <w:num w:numId="28">
    <w:abstractNumId w:val="33"/>
  </w:num>
  <w:num w:numId="29">
    <w:abstractNumId w:val="25"/>
  </w:num>
  <w:num w:numId="30">
    <w:abstractNumId w:val="22"/>
  </w:num>
  <w:num w:numId="31">
    <w:abstractNumId w:val="14"/>
  </w:num>
  <w:num w:numId="32">
    <w:abstractNumId w:val="18"/>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195B"/>
    <w:rsid w:val="00002ACF"/>
    <w:rsid w:val="000048D6"/>
    <w:rsid w:val="00004E84"/>
    <w:rsid w:val="0000515B"/>
    <w:rsid w:val="0000765E"/>
    <w:rsid w:val="00010A1A"/>
    <w:rsid w:val="00010E4F"/>
    <w:rsid w:val="000135CC"/>
    <w:rsid w:val="00015079"/>
    <w:rsid w:val="00015A29"/>
    <w:rsid w:val="000176FF"/>
    <w:rsid w:val="00020B4B"/>
    <w:rsid w:val="000233CD"/>
    <w:rsid w:val="00023CF8"/>
    <w:rsid w:val="000246BA"/>
    <w:rsid w:val="000275F7"/>
    <w:rsid w:val="00027FDD"/>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6FC"/>
    <w:rsid w:val="00055A66"/>
    <w:rsid w:val="000578D2"/>
    <w:rsid w:val="000623B5"/>
    <w:rsid w:val="00063374"/>
    <w:rsid w:val="00064977"/>
    <w:rsid w:val="00064BC1"/>
    <w:rsid w:val="00067AE7"/>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4839"/>
    <w:rsid w:val="000A00A4"/>
    <w:rsid w:val="000A02CA"/>
    <w:rsid w:val="000A1B8E"/>
    <w:rsid w:val="000A1FAA"/>
    <w:rsid w:val="000B0B7C"/>
    <w:rsid w:val="000B0F91"/>
    <w:rsid w:val="000B174D"/>
    <w:rsid w:val="000B1C23"/>
    <w:rsid w:val="000B4272"/>
    <w:rsid w:val="000B7A1D"/>
    <w:rsid w:val="000C24D2"/>
    <w:rsid w:val="000C2A1C"/>
    <w:rsid w:val="000C54FC"/>
    <w:rsid w:val="000C57A9"/>
    <w:rsid w:val="000C66D9"/>
    <w:rsid w:val="000C76B7"/>
    <w:rsid w:val="000D0395"/>
    <w:rsid w:val="000D2EF9"/>
    <w:rsid w:val="000D3E83"/>
    <w:rsid w:val="000D498F"/>
    <w:rsid w:val="000D606F"/>
    <w:rsid w:val="000D7DE6"/>
    <w:rsid w:val="000E2575"/>
    <w:rsid w:val="000E2599"/>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101F2"/>
    <w:rsid w:val="001103B1"/>
    <w:rsid w:val="0011043C"/>
    <w:rsid w:val="00111E7B"/>
    <w:rsid w:val="00113B09"/>
    <w:rsid w:val="00113DA6"/>
    <w:rsid w:val="001140A0"/>
    <w:rsid w:val="00114715"/>
    <w:rsid w:val="00117FA7"/>
    <w:rsid w:val="00120039"/>
    <w:rsid w:val="00120166"/>
    <w:rsid w:val="001244E6"/>
    <w:rsid w:val="00126402"/>
    <w:rsid w:val="001272E2"/>
    <w:rsid w:val="0012737B"/>
    <w:rsid w:val="0013011A"/>
    <w:rsid w:val="00132675"/>
    <w:rsid w:val="00132E27"/>
    <w:rsid w:val="001345C5"/>
    <w:rsid w:val="00134BE5"/>
    <w:rsid w:val="001428A5"/>
    <w:rsid w:val="00142989"/>
    <w:rsid w:val="0014461E"/>
    <w:rsid w:val="00145077"/>
    <w:rsid w:val="00150C18"/>
    <w:rsid w:val="00151B3D"/>
    <w:rsid w:val="00152864"/>
    <w:rsid w:val="00153B73"/>
    <w:rsid w:val="00161B30"/>
    <w:rsid w:val="0016205C"/>
    <w:rsid w:val="001666DB"/>
    <w:rsid w:val="00166B4D"/>
    <w:rsid w:val="0017186C"/>
    <w:rsid w:val="00171A4D"/>
    <w:rsid w:val="00173A61"/>
    <w:rsid w:val="00177312"/>
    <w:rsid w:val="001845FF"/>
    <w:rsid w:val="00191567"/>
    <w:rsid w:val="00192580"/>
    <w:rsid w:val="0019325C"/>
    <w:rsid w:val="00193F34"/>
    <w:rsid w:val="001A25FD"/>
    <w:rsid w:val="001B0D6C"/>
    <w:rsid w:val="001B26DD"/>
    <w:rsid w:val="001B2FC1"/>
    <w:rsid w:val="001B4725"/>
    <w:rsid w:val="001B7CF7"/>
    <w:rsid w:val="001C26F8"/>
    <w:rsid w:val="001C42FE"/>
    <w:rsid w:val="001C4A7F"/>
    <w:rsid w:val="001C56AF"/>
    <w:rsid w:val="001C7FF3"/>
    <w:rsid w:val="001D257F"/>
    <w:rsid w:val="001D2D47"/>
    <w:rsid w:val="001D493A"/>
    <w:rsid w:val="001D5854"/>
    <w:rsid w:val="001D67A8"/>
    <w:rsid w:val="001E2BD2"/>
    <w:rsid w:val="001E343A"/>
    <w:rsid w:val="001E6362"/>
    <w:rsid w:val="001F02CA"/>
    <w:rsid w:val="001F3788"/>
    <w:rsid w:val="001F5B36"/>
    <w:rsid w:val="001F73E5"/>
    <w:rsid w:val="00200FC9"/>
    <w:rsid w:val="00202E05"/>
    <w:rsid w:val="00206777"/>
    <w:rsid w:val="002100F5"/>
    <w:rsid w:val="0021015B"/>
    <w:rsid w:val="00213433"/>
    <w:rsid w:val="00214B75"/>
    <w:rsid w:val="00216E8B"/>
    <w:rsid w:val="0021759D"/>
    <w:rsid w:val="00217C74"/>
    <w:rsid w:val="00221346"/>
    <w:rsid w:val="002220F7"/>
    <w:rsid w:val="002236E7"/>
    <w:rsid w:val="00225AB9"/>
    <w:rsid w:val="00230DE5"/>
    <w:rsid w:val="00231100"/>
    <w:rsid w:val="0023440B"/>
    <w:rsid w:val="002353BB"/>
    <w:rsid w:val="00240138"/>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63FF"/>
    <w:rsid w:val="002D02E7"/>
    <w:rsid w:val="002D1018"/>
    <w:rsid w:val="002D2039"/>
    <w:rsid w:val="002D2BD5"/>
    <w:rsid w:val="002D3588"/>
    <w:rsid w:val="002D3E3B"/>
    <w:rsid w:val="002D5950"/>
    <w:rsid w:val="002D5E07"/>
    <w:rsid w:val="002D754D"/>
    <w:rsid w:val="002D76CA"/>
    <w:rsid w:val="002D7994"/>
    <w:rsid w:val="002D7A7E"/>
    <w:rsid w:val="002E0209"/>
    <w:rsid w:val="002E0E59"/>
    <w:rsid w:val="002E1EF8"/>
    <w:rsid w:val="002E5030"/>
    <w:rsid w:val="002E70E2"/>
    <w:rsid w:val="002E7595"/>
    <w:rsid w:val="002E7C15"/>
    <w:rsid w:val="002F2290"/>
    <w:rsid w:val="002F2A35"/>
    <w:rsid w:val="0030225B"/>
    <w:rsid w:val="003040D4"/>
    <w:rsid w:val="00304F9C"/>
    <w:rsid w:val="00306FA6"/>
    <w:rsid w:val="00312A7B"/>
    <w:rsid w:val="00315C4F"/>
    <w:rsid w:val="00315FE6"/>
    <w:rsid w:val="00320260"/>
    <w:rsid w:val="00320D42"/>
    <w:rsid w:val="00321DCE"/>
    <w:rsid w:val="00322494"/>
    <w:rsid w:val="00324A2A"/>
    <w:rsid w:val="00327574"/>
    <w:rsid w:val="00330332"/>
    <w:rsid w:val="003327A0"/>
    <w:rsid w:val="00337C46"/>
    <w:rsid w:val="00341120"/>
    <w:rsid w:val="00343C0B"/>
    <w:rsid w:val="00344284"/>
    <w:rsid w:val="00345398"/>
    <w:rsid w:val="00345469"/>
    <w:rsid w:val="003457DC"/>
    <w:rsid w:val="003459B8"/>
    <w:rsid w:val="00351B27"/>
    <w:rsid w:val="00352E40"/>
    <w:rsid w:val="00355F5C"/>
    <w:rsid w:val="00355FEC"/>
    <w:rsid w:val="003571D1"/>
    <w:rsid w:val="00363765"/>
    <w:rsid w:val="00364807"/>
    <w:rsid w:val="0036719E"/>
    <w:rsid w:val="003714F5"/>
    <w:rsid w:val="0037196D"/>
    <w:rsid w:val="00372383"/>
    <w:rsid w:val="00372405"/>
    <w:rsid w:val="00375946"/>
    <w:rsid w:val="00375FD1"/>
    <w:rsid w:val="00375FD3"/>
    <w:rsid w:val="00376D2A"/>
    <w:rsid w:val="00377E73"/>
    <w:rsid w:val="003838AB"/>
    <w:rsid w:val="00384573"/>
    <w:rsid w:val="00390DD5"/>
    <w:rsid w:val="0039338E"/>
    <w:rsid w:val="00393743"/>
    <w:rsid w:val="003940C1"/>
    <w:rsid w:val="00395AF3"/>
    <w:rsid w:val="003966B3"/>
    <w:rsid w:val="0039797E"/>
    <w:rsid w:val="003A0918"/>
    <w:rsid w:val="003A3762"/>
    <w:rsid w:val="003A4548"/>
    <w:rsid w:val="003B0DCB"/>
    <w:rsid w:val="003B1310"/>
    <w:rsid w:val="003B1B5F"/>
    <w:rsid w:val="003B53E7"/>
    <w:rsid w:val="003B609A"/>
    <w:rsid w:val="003C1764"/>
    <w:rsid w:val="003C5FA3"/>
    <w:rsid w:val="003C76E5"/>
    <w:rsid w:val="003D0C66"/>
    <w:rsid w:val="003D2739"/>
    <w:rsid w:val="003D2AD7"/>
    <w:rsid w:val="003D2CB9"/>
    <w:rsid w:val="003D45DB"/>
    <w:rsid w:val="003E04C1"/>
    <w:rsid w:val="003E2A98"/>
    <w:rsid w:val="003E4F2F"/>
    <w:rsid w:val="003E542F"/>
    <w:rsid w:val="003E5EE1"/>
    <w:rsid w:val="003E5F7B"/>
    <w:rsid w:val="003F0217"/>
    <w:rsid w:val="003F1F85"/>
    <w:rsid w:val="003F2F99"/>
    <w:rsid w:val="003F32BB"/>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3D0E"/>
    <w:rsid w:val="004243C9"/>
    <w:rsid w:val="00424D80"/>
    <w:rsid w:val="00425274"/>
    <w:rsid w:val="00425516"/>
    <w:rsid w:val="004262E1"/>
    <w:rsid w:val="00427083"/>
    <w:rsid w:val="00431A12"/>
    <w:rsid w:val="00434317"/>
    <w:rsid w:val="004360DD"/>
    <w:rsid w:val="00436838"/>
    <w:rsid w:val="0044035D"/>
    <w:rsid w:val="00442111"/>
    <w:rsid w:val="00443E2D"/>
    <w:rsid w:val="004443AE"/>
    <w:rsid w:val="00444D03"/>
    <w:rsid w:val="00445C0D"/>
    <w:rsid w:val="00446779"/>
    <w:rsid w:val="00447EF7"/>
    <w:rsid w:val="0045092C"/>
    <w:rsid w:val="004515E3"/>
    <w:rsid w:val="00456F5A"/>
    <w:rsid w:val="004578C5"/>
    <w:rsid w:val="00457BBD"/>
    <w:rsid w:val="00457CD0"/>
    <w:rsid w:val="00461BB2"/>
    <w:rsid w:val="00462E19"/>
    <w:rsid w:val="00464762"/>
    <w:rsid w:val="0046611E"/>
    <w:rsid w:val="0047258F"/>
    <w:rsid w:val="0047277F"/>
    <w:rsid w:val="00472C51"/>
    <w:rsid w:val="00474301"/>
    <w:rsid w:val="00474A8A"/>
    <w:rsid w:val="0047608E"/>
    <w:rsid w:val="00480C0A"/>
    <w:rsid w:val="00483834"/>
    <w:rsid w:val="00484790"/>
    <w:rsid w:val="0048582D"/>
    <w:rsid w:val="0048640D"/>
    <w:rsid w:val="00487045"/>
    <w:rsid w:val="00490C5D"/>
    <w:rsid w:val="004910F5"/>
    <w:rsid w:val="00491770"/>
    <w:rsid w:val="004945C1"/>
    <w:rsid w:val="004A0F86"/>
    <w:rsid w:val="004A17A2"/>
    <w:rsid w:val="004A2989"/>
    <w:rsid w:val="004A4779"/>
    <w:rsid w:val="004A4EFA"/>
    <w:rsid w:val="004A669C"/>
    <w:rsid w:val="004B13BF"/>
    <w:rsid w:val="004B620F"/>
    <w:rsid w:val="004B6EDC"/>
    <w:rsid w:val="004B74B5"/>
    <w:rsid w:val="004B7E58"/>
    <w:rsid w:val="004C0A4E"/>
    <w:rsid w:val="004C1641"/>
    <w:rsid w:val="004C3639"/>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408"/>
    <w:rsid w:val="004F6A4B"/>
    <w:rsid w:val="004F6CE8"/>
    <w:rsid w:val="004F7CA0"/>
    <w:rsid w:val="00504A8C"/>
    <w:rsid w:val="00505351"/>
    <w:rsid w:val="00510700"/>
    <w:rsid w:val="00515D45"/>
    <w:rsid w:val="00515E5A"/>
    <w:rsid w:val="005202FC"/>
    <w:rsid w:val="005205A6"/>
    <w:rsid w:val="00520657"/>
    <w:rsid w:val="00522345"/>
    <w:rsid w:val="00523E6B"/>
    <w:rsid w:val="005246E9"/>
    <w:rsid w:val="00525CBA"/>
    <w:rsid w:val="00526120"/>
    <w:rsid w:val="00526C14"/>
    <w:rsid w:val="005275C2"/>
    <w:rsid w:val="00531CDA"/>
    <w:rsid w:val="00532A6F"/>
    <w:rsid w:val="00532B22"/>
    <w:rsid w:val="005374F2"/>
    <w:rsid w:val="00540CF4"/>
    <w:rsid w:val="0054187D"/>
    <w:rsid w:val="00541FD0"/>
    <w:rsid w:val="00542CFF"/>
    <w:rsid w:val="00544696"/>
    <w:rsid w:val="005469D0"/>
    <w:rsid w:val="00551685"/>
    <w:rsid w:val="005533B8"/>
    <w:rsid w:val="00554119"/>
    <w:rsid w:val="005553CF"/>
    <w:rsid w:val="00555B63"/>
    <w:rsid w:val="00555F06"/>
    <w:rsid w:val="005560A6"/>
    <w:rsid w:val="00556C65"/>
    <w:rsid w:val="005570FB"/>
    <w:rsid w:val="005575B0"/>
    <w:rsid w:val="00560D3A"/>
    <w:rsid w:val="00561567"/>
    <w:rsid w:val="005622F8"/>
    <w:rsid w:val="005634A7"/>
    <w:rsid w:val="0056474E"/>
    <w:rsid w:val="005648D8"/>
    <w:rsid w:val="005654B8"/>
    <w:rsid w:val="00565B00"/>
    <w:rsid w:val="00565FAC"/>
    <w:rsid w:val="00567D9D"/>
    <w:rsid w:val="005712B2"/>
    <w:rsid w:val="00571EDB"/>
    <w:rsid w:val="00572052"/>
    <w:rsid w:val="00572C79"/>
    <w:rsid w:val="00573AFA"/>
    <w:rsid w:val="005747A8"/>
    <w:rsid w:val="0057665B"/>
    <w:rsid w:val="0058058D"/>
    <w:rsid w:val="00583FF0"/>
    <w:rsid w:val="00584A89"/>
    <w:rsid w:val="00585569"/>
    <w:rsid w:val="00586112"/>
    <w:rsid w:val="00590841"/>
    <w:rsid w:val="005910D8"/>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C7F93"/>
    <w:rsid w:val="005D11CC"/>
    <w:rsid w:val="005D1B52"/>
    <w:rsid w:val="005D58B4"/>
    <w:rsid w:val="005D627B"/>
    <w:rsid w:val="005D69F7"/>
    <w:rsid w:val="005D7CB0"/>
    <w:rsid w:val="005E24A2"/>
    <w:rsid w:val="005F0D52"/>
    <w:rsid w:val="005F2D2F"/>
    <w:rsid w:val="005F3BA8"/>
    <w:rsid w:val="005F5D16"/>
    <w:rsid w:val="005F6164"/>
    <w:rsid w:val="005F7A4E"/>
    <w:rsid w:val="005F7A77"/>
    <w:rsid w:val="00600BB9"/>
    <w:rsid w:val="006013C0"/>
    <w:rsid w:val="0060224A"/>
    <w:rsid w:val="00603FCB"/>
    <w:rsid w:val="00604C72"/>
    <w:rsid w:val="00606447"/>
    <w:rsid w:val="00606FA7"/>
    <w:rsid w:val="00607A3D"/>
    <w:rsid w:val="00611010"/>
    <w:rsid w:val="006117D0"/>
    <w:rsid w:val="00612791"/>
    <w:rsid w:val="00612C97"/>
    <w:rsid w:val="0061315A"/>
    <w:rsid w:val="0061565E"/>
    <w:rsid w:val="00616BFE"/>
    <w:rsid w:val="00616DC7"/>
    <w:rsid w:val="00617386"/>
    <w:rsid w:val="00621631"/>
    <w:rsid w:val="006220B6"/>
    <w:rsid w:val="00622942"/>
    <w:rsid w:val="00624403"/>
    <w:rsid w:val="00624BEB"/>
    <w:rsid w:val="00624FD6"/>
    <w:rsid w:val="00625074"/>
    <w:rsid w:val="00626EB7"/>
    <w:rsid w:val="006301FA"/>
    <w:rsid w:val="00630571"/>
    <w:rsid w:val="00632C7E"/>
    <w:rsid w:val="00633A2F"/>
    <w:rsid w:val="00637495"/>
    <w:rsid w:val="0064271C"/>
    <w:rsid w:val="0064671B"/>
    <w:rsid w:val="00651489"/>
    <w:rsid w:val="00652D1A"/>
    <w:rsid w:val="00654700"/>
    <w:rsid w:val="00655078"/>
    <w:rsid w:val="00655314"/>
    <w:rsid w:val="006602F8"/>
    <w:rsid w:val="006609D0"/>
    <w:rsid w:val="00660C8C"/>
    <w:rsid w:val="0066212C"/>
    <w:rsid w:val="00663DE2"/>
    <w:rsid w:val="00664272"/>
    <w:rsid w:val="00665206"/>
    <w:rsid w:val="00667783"/>
    <w:rsid w:val="00670BE4"/>
    <w:rsid w:val="00675E61"/>
    <w:rsid w:val="00676A4E"/>
    <w:rsid w:val="00676E96"/>
    <w:rsid w:val="00680272"/>
    <w:rsid w:val="00682961"/>
    <w:rsid w:val="00682B1D"/>
    <w:rsid w:val="006850EA"/>
    <w:rsid w:val="006865C9"/>
    <w:rsid w:val="006902CB"/>
    <w:rsid w:val="00693A03"/>
    <w:rsid w:val="00694FB1"/>
    <w:rsid w:val="00695495"/>
    <w:rsid w:val="00695EDF"/>
    <w:rsid w:val="0069625D"/>
    <w:rsid w:val="00696D2B"/>
    <w:rsid w:val="006A0A80"/>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132"/>
    <w:rsid w:val="00727DDD"/>
    <w:rsid w:val="007327A4"/>
    <w:rsid w:val="0073686E"/>
    <w:rsid w:val="0074028F"/>
    <w:rsid w:val="00742D15"/>
    <w:rsid w:val="0074365C"/>
    <w:rsid w:val="00744807"/>
    <w:rsid w:val="00744F33"/>
    <w:rsid w:val="007455AF"/>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250"/>
    <w:rsid w:val="00783FC8"/>
    <w:rsid w:val="00786A1E"/>
    <w:rsid w:val="00786F2D"/>
    <w:rsid w:val="007906B1"/>
    <w:rsid w:val="00790E7D"/>
    <w:rsid w:val="0079472D"/>
    <w:rsid w:val="00795122"/>
    <w:rsid w:val="00795DC0"/>
    <w:rsid w:val="007A13A4"/>
    <w:rsid w:val="007A2841"/>
    <w:rsid w:val="007A5FF3"/>
    <w:rsid w:val="007A67D5"/>
    <w:rsid w:val="007A78AB"/>
    <w:rsid w:val="007B135D"/>
    <w:rsid w:val="007B40EC"/>
    <w:rsid w:val="007B79BD"/>
    <w:rsid w:val="007C007B"/>
    <w:rsid w:val="007C119C"/>
    <w:rsid w:val="007C1C6F"/>
    <w:rsid w:val="007C1CAD"/>
    <w:rsid w:val="007C215F"/>
    <w:rsid w:val="007C278C"/>
    <w:rsid w:val="007C3341"/>
    <w:rsid w:val="007C426D"/>
    <w:rsid w:val="007D070A"/>
    <w:rsid w:val="007D295E"/>
    <w:rsid w:val="007D2A57"/>
    <w:rsid w:val="007D41B1"/>
    <w:rsid w:val="007D4DC7"/>
    <w:rsid w:val="007D5CF4"/>
    <w:rsid w:val="007D6F87"/>
    <w:rsid w:val="007E0D16"/>
    <w:rsid w:val="007E518F"/>
    <w:rsid w:val="007F00CC"/>
    <w:rsid w:val="007F08F4"/>
    <w:rsid w:val="007F1E73"/>
    <w:rsid w:val="007F34D2"/>
    <w:rsid w:val="007F42C0"/>
    <w:rsid w:val="007F52F9"/>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42D1"/>
    <w:rsid w:val="00835923"/>
    <w:rsid w:val="008359C5"/>
    <w:rsid w:val="00836032"/>
    <w:rsid w:val="008371F9"/>
    <w:rsid w:val="008427BC"/>
    <w:rsid w:val="0084282A"/>
    <w:rsid w:val="00842B54"/>
    <w:rsid w:val="00846556"/>
    <w:rsid w:val="00850B66"/>
    <w:rsid w:val="00851520"/>
    <w:rsid w:val="008516B1"/>
    <w:rsid w:val="00853DAC"/>
    <w:rsid w:val="00853E50"/>
    <w:rsid w:val="0085419C"/>
    <w:rsid w:val="00856390"/>
    <w:rsid w:val="00857E30"/>
    <w:rsid w:val="008601EA"/>
    <w:rsid w:val="00861100"/>
    <w:rsid w:val="00864EA4"/>
    <w:rsid w:val="00867E55"/>
    <w:rsid w:val="00870602"/>
    <w:rsid w:val="00872BB8"/>
    <w:rsid w:val="00873E33"/>
    <w:rsid w:val="00874C1C"/>
    <w:rsid w:val="00877466"/>
    <w:rsid w:val="00877864"/>
    <w:rsid w:val="00880527"/>
    <w:rsid w:val="00880A94"/>
    <w:rsid w:val="008816CF"/>
    <w:rsid w:val="00881C07"/>
    <w:rsid w:val="0088283F"/>
    <w:rsid w:val="008843B2"/>
    <w:rsid w:val="0088787A"/>
    <w:rsid w:val="008904C1"/>
    <w:rsid w:val="00892503"/>
    <w:rsid w:val="008945D9"/>
    <w:rsid w:val="008A2361"/>
    <w:rsid w:val="008A3C10"/>
    <w:rsid w:val="008A616F"/>
    <w:rsid w:val="008B1575"/>
    <w:rsid w:val="008B19E4"/>
    <w:rsid w:val="008B3F66"/>
    <w:rsid w:val="008B450F"/>
    <w:rsid w:val="008B4675"/>
    <w:rsid w:val="008B5835"/>
    <w:rsid w:val="008B5A6B"/>
    <w:rsid w:val="008B64CA"/>
    <w:rsid w:val="008B65CD"/>
    <w:rsid w:val="008B6927"/>
    <w:rsid w:val="008B76DA"/>
    <w:rsid w:val="008C1F75"/>
    <w:rsid w:val="008C2D51"/>
    <w:rsid w:val="008C4199"/>
    <w:rsid w:val="008C453F"/>
    <w:rsid w:val="008C48D8"/>
    <w:rsid w:val="008C77F3"/>
    <w:rsid w:val="008D76A1"/>
    <w:rsid w:val="008D77A3"/>
    <w:rsid w:val="008E0982"/>
    <w:rsid w:val="008E1B0F"/>
    <w:rsid w:val="008E2980"/>
    <w:rsid w:val="008E5D98"/>
    <w:rsid w:val="008E639B"/>
    <w:rsid w:val="008F0C3B"/>
    <w:rsid w:val="008F14BB"/>
    <w:rsid w:val="008F2CE0"/>
    <w:rsid w:val="008F54F8"/>
    <w:rsid w:val="008F7487"/>
    <w:rsid w:val="008F7500"/>
    <w:rsid w:val="00900EDF"/>
    <w:rsid w:val="00902AAD"/>
    <w:rsid w:val="00902B7F"/>
    <w:rsid w:val="00902F77"/>
    <w:rsid w:val="00904262"/>
    <w:rsid w:val="00904B0F"/>
    <w:rsid w:val="00904C53"/>
    <w:rsid w:val="00907F54"/>
    <w:rsid w:val="0091533E"/>
    <w:rsid w:val="00915F74"/>
    <w:rsid w:val="00916F85"/>
    <w:rsid w:val="009174FD"/>
    <w:rsid w:val="00922C1E"/>
    <w:rsid w:val="00923900"/>
    <w:rsid w:val="009246B2"/>
    <w:rsid w:val="00926468"/>
    <w:rsid w:val="0092657C"/>
    <w:rsid w:val="0093323C"/>
    <w:rsid w:val="00936908"/>
    <w:rsid w:val="0094016F"/>
    <w:rsid w:val="00940387"/>
    <w:rsid w:val="0094077A"/>
    <w:rsid w:val="009449DF"/>
    <w:rsid w:val="00944B51"/>
    <w:rsid w:val="009452AF"/>
    <w:rsid w:val="0094562A"/>
    <w:rsid w:val="00945903"/>
    <w:rsid w:val="00946493"/>
    <w:rsid w:val="00947394"/>
    <w:rsid w:val="00950CBD"/>
    <w:rsid w:val="009515BA"/>
    <w:rsid w:val="009516D4"/>
    <w:rsid w:val="0095531D"/>
    <w:rsid w:val="009561BF"/>
    <w:rsid w:val="009561FC"/>
    <w:rsid w:val="00956F54"/>
    <w:rsid w:val="00964E18"/>
    <w:rsid w:val="00966B12"/>
    <w:rsid w:val="00967A33"/>
    <w:rsid w:val="00970449"/>
    <w:rsid w:val="00970F47"/>
    <w:rsid w:val="00974C8A"/>
    <w:rsid w:val="009807A6"/>
    <w:rsid w:val="009835C5"/>
    <w:rsid w:val="00983738"/>
    <w:rsid w:val="0098472E"/>
    <w:rsid w:val="009859CE"/>
    <w:rsid w:val="00986F3D"/>
    <w:rsid w:val="009878DB"/>
    <w:rsid w:val="009901D1"/>
    <w:rsid w:val="00991024"/>
    <w:rsid w:val="0099188C"/>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02D7"/>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2BB2"/>
    <w:rsid w:val="00A43D91"/>
    <w:rsid w:val="00A45B4A"/>
    <w:rsid w:val="00A4602E"/>
    <w:rsid w:val="00A462BD"/>
    <w:rsid w:val="00A47DDC"/>
    <w:rsid w:val="00A512EE"/>
    <w:rsid w:val="00A52A95"/>
    <w:rsid w:val="00A5378C"/>
    <w:rsid w:val="00A549D3"/>
    <w:rsid w:val="00A54FE3"/>
    <w:rsid w:val="00A55978"/>
    <w:rsid w:val="00A61248"/>
    <w:rsid w:val="00A61C38"/>
    <w:rsid w:val="00A62465"/>
    <w:rsid w:val="00A62E24"/>
    <w:rsid w:val="00A648E2"/>
    <w:rsid w:val="00A64CAF"/>
    <w:rsid w:val="00A64D3B"/>
    <w:rsid w:val="00A64EC9"/>
    <w:rsid w:val="00A65B3E"/>
    <w:rsid w:val="00A661AE"/>
    <w:rsid w:val="00A67621"/>
    <w:rsid w:val="00A67FF5"/>
    <w:rsid w:val="00A706BD"/>
    <w:rsid w:val="00A74699"/>
    <w:rsid w:val="00A7472D"/>
    <w:rsid w:val="00A7611C"/>
    <w:rsid w:val="00A7797D"/>
    <w:rsid w:val="00A802CD"/>
    <w:rsid w:val="00A82977"/>
    <w:rsid w:val="00A85DD4"/>
    <w:rsid w:val="00A93DA2"/>
    <w:rsid w:val="00A96CA2"/>
    <w:rsid w:val="00A97352"/>
    <w:rsid w:val="00AA02E1"/>
    <w:rsid w:val="00AA12E8"/>
    <w:rsid w:val="00AA1B5D"/>
    <w:rsid w:val="00AA1B6C"/>
    <w:rsid w:val="00AA466E"/>
    <w:rsid w:val="00AA7456"/>
    <w:rsid w:val="00AA7B36"/>
    <w:rsid w:val="00AB1403"/>
    <w:rsid w:val="00AB3FDF"/>
    <w:rsid w:val="00AB4ED4"/>
    <w:rsid w:val="00AB525E"/>
    <w:rsid w:val="00AB5644"/>
    <w:rsid w:val="00AB6F3B"/>
    <w:rsid w:val="00AB726D"/>
    <w:rsid w:val="00AC2D5E"/>
    <w:rsid w:val="00AC3378"/>
    <w:rsid w:val="00AC3403"/>
    <w:rsid w:val="00AC78CE"/>
    <w:rsid w:val="00AC7F49"/>
    <w:rsid w:val="00AD0B9C"/>
    <w:rsid w:val="00AD0D4F"/>
    <w:rsid w:val="00AD0FC4"/>
    <w:rsid w:val="00AD1284"/>
    <w:rsid w:val="00AD157A"/>
    <w:rsid w:val="00AD5B6A"/>
    <w:rsid w:val="00AE1E0D"/>
    <w:rsid w:val="00AE20C8"/>
    <w:rsid w:val="00AE63BF"/>
    <w:rsid w:val="00AF0087"/>
    <w:rsid w:val="00AF2067"/>
    <w:rsid w:val="00AF5E1C"/>
    <w:rsid w:val="00AF6795"/>
    <w:rsid w:val="00B0009A"/>
    <w:rsid w:val="00B00DDE"/>
    <w:rsid w:val="00B0111F"/>
    <w:rsid w:val="00B01BF3"/>
    <w:rsid w:val="00B02C04"/>
    <w:rsid w:val="00B032C2"/>
    <w:rsid w:val="00B05E66"/>
    <w:rsid w:val="00B07D02"/>
    <w:rsid w:val="00B10C35"/>
    <w:rsid w:val="00B117DD"/>
    <w:rsid w:val="00B11CBC"/>
    <w:rsid w:val="00B13707"/>
    <w:rsid w:val="00B24051"/>
    <w:rsid w:val="00B2574E"/>
    <w:rsid w:val="00B26D1A"/>
    <w:rsid w:val="00B27505"/>
    <w:rsid w:val="00B27E04"/>
    <w:rsid w:val="00B32A9F"/>
    <w:rsid w:val="00B32F01"/>
    <w:rsid w:val="00B334BD"/>
    <w:rsid w:val="00B37731"/>
    <w:rsid w:val="00B422CB"/>
    <w:rsid w:val="00B42FE2"/>
    <w:rsid w:val="00B43805"/>
    <w:rsid w:val="00B4491D"/>
    <w:rsid w:val="00B45005"/>
    <w:rsid w:val="00B45213"/>
    <w:rsid w:val="00B454B7"/>
    <w:rsid w:val="00B46D36"/>
    <w:rsid w:val="00B52575"/>
    <w:rsid w:val="00B52675"/>
    <w:rsid w:val="00B52FA0"/>
    <w:rsid w:val="00B53CB6"/>
    <w:rsid w:val="00B555E4"/>
    <w:rsid w:val="00B60835"/>
    <w:rsid w:val="00B6155E"/>
    <w:rsid w:val="00B6271A"/>
    <w:rsid w:val="00B62D38"/>
    <w:rsid w:val="00B70311"/>
    <w:rsid w:val="00B718B8"/>
    <w:rsid w:val="00B72E11"/>
    <w:rsid w:val="00B80F56"/>
    <w:rsid w:val="00B816C6"/>
    <w:rsid w:val="00B82361"/>
    <w:rsid w:val="00B83C01"/>
    <w:rsid w:val="00B928F1"/>
    <w:rsid w:val="00B94611"/>
    <w:rsid w:val="00B965B4"/>
    <w:rsid w:val="00BA0892"/>
    <w:rsid w:val="00BA1024"/>
    <w:rsid w:val="00BA1D5D"/>
    <w:rsid w:val="00BA3343"/>
    <w:rsid w:val="00BA4B8B"/>
    <w:rsid w:val="00BA62C9"/>
    <w:rsid w:val="00BA6565"/>
    <w:rsid w:val="00BA7993"/>
    <w:rsid w:val="00BB0491"/>
    <w:rsid w:val="00BB3AF0"/>
    <w:rsid w:val="00BB5035"/>
    <w:rsid w:val="00BB68FD"/>
    <w:rsid w:val="00BB72C0"/>
    <w:rsid w:val="00BC18C2"/>
    <w:rsid w:val="00BC1CEB"/>
    <w:rsid w:val="00BC3233"/>
    <w:rsid w:val="00BC4E57"/>
    <w:rsid w:val="00BD1660"/>
    <w:rsid w:val="00BD43AE"/>
    <w:rsid w:val="00BD736C"/>
    <w:rsid w:val="00BD75D5"/>
    <w:rsid w:val="00BE0167"/>
    <w:rsid w:val="00BE1095"/>
    <w:rsid w:val="00BE2102"/>
    <w:rsid w:val="00BE2374"/>
    <w:rsid w:val="00BE2A35"/>
    <w:rsid w:val="00BE6BB3"/>
    <w:rsid w:val="00BF09AE"/>
    <w:rsid w:val="00BF2818"/>
    <w:rsid w:val="00BF5A60"/>
    <w:rsid w:val="00BF6308"/>
    <w:rsid w:val="00C0233E"/>
    <w:rsid w:val="00C0453D"/>
    <w:rsid w:val="00C128BA"/>
    <w:rsid w:val="00C13AA7"/>
    <w:rsid w:val="00C143E8"/>
    <w:rsid w:val="00C14952"/>
    <w:rsid w:val="00C156AF"/>
    <w:rsid w:val="00C17D03"/>
    <w:rsid w:val="00C21541"/>
    <w:rsid w:val="00C22DB3"/>
    <w:rsid w:val="00C24A2F"/>
    <w:rsid w:val="00C26652"/>
    <w:rsid w:val="00C31AB1"/>
    <w:rsid w:val="00C32701"/>
    <w:rsid w:val="00C37F72"/>
    <w:rsid w:val="00C411F3"/>
    <w:rsid w:val="00C42ED6"/>
    <w:rsid w:val="00C444D1"/>
    <w:rsid w:val="00C45CC0"/>
    <w:rsid w:val="00C47CA2"/>
    <w:rsid w:val="00C503C4"/>
    <w:rsid w:val="00C53B0B"/>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874BC"/>
    <w:rsid w:val="00C90A30"/>
    <w:rsid w:val="00C93455"/>
    <w:rsid w:val="00C94C3B"/>
    <w:rsid w:val="00C956E4"/>
    <w:rsid w:val="00C97B85"/>
    <w:rsid w:val="00CA0E07"/>
    <w:rsid w:val="00CA2749"/>
    <w:rsid w:val="00CA291B"/>
    <w:rsid w:val="00CA2BA3"/>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7AE"/>
    <w:rsid w:val="00CD0899"/>
    <w:rsid w:val="00CD08DC"/>
    <w:rsid w:val="00CD166C"/>
    <w:rsid w:val="00CD4A1B"/>
    <w:rsid w:val="00CD58D9"/>
    <w:rsid w:val="00CD5D98"/>
    <w:rsid w:val="00CE1261"/>
    <w:rsid w:val="00CE243C"/>
    <w:rsid w:val="00CE2997"/>
    <w:rsid w:val="00CE4432"/>
    <w:rsid w:val="00CE47F6"/>
    <w:rsid w:val="00CE4C5E"/>
    <w:rsid w:val="00CE6D41"/>
    <w:rsid w:val="00CE76DE"/>
    <w:rsid w:val="00CF1DD0"/>
    <w:rsid w:val="00CF4502"/>
    <w:rsid w:val="00CF6201"/>
    <w:rsid w:val="00CF6EC4"/>
    <w:rsid w:val="00D02268"/>
    <w:rsid w:val="00D043F6"/>
    <w:rsid w:val="00D04C87"/>
    <w:rsid w:val="00D101B4"/>
    <w:rsid w:val="00D1070E"/>
    <w:rsid w:val="00D110AC"/>
    <w:rsid w:val="00D11436"/>
    <w:rsid w:val="00D13A77"/>
    <w:rsid w:val="00D140D5"/>
    <w:rsid w:val="00D1614B"/>
    <w:rsid w:val="00D1718F"/>
    <w:rsid w:val="00D172CB"/>
    <w:rsid w:val="00D17DA5"/>
    <w:rsid w:val="00D20D97"/>
    <w:rsid w:val="00D2272B"/>
    <w:rsid w:val="00D22C47"/>
    <w:rsid w:val="00D3023B"/>
    <w:rsid w:val="00D3262D"/>
    <w:rsid w:val="00D32A1B"/>
    <w:rsid w:val="00D32D2A"/>
    <w:rsid w:val="00D33839"/>
    <w:rsid w:val="00D3557F"/>
    <w:rsid w:val="00D35BEF"/>
    <w:rsid w:val="00D35C0E"/>
    <w:rsid w:val="00D36E1E"/>
    <w:rsid w:val="00D431A7"/>
    <w:rsid w:val="00D44962"/>
    <w:rsid w:val="00D44E17"/>
    <w:rsid w:val="00D459E3"/>
    <w:rsid w:val="00D47FE3"/>
    <w:rsid w:val="00D50722"/>
    <w:rsid w:val="00D50C5A"/>
    <w:rsid w:val="00D51F5B"/>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2F0"/>
    <w:rsid w:val="00D71790"/>
    <w:rsid w:val="00D72D77"/>
    <w:rsid w:val="00D73248"/>
    <w:rsid w:val="00D767E7"/>
    <w:rsid w:val="00D800B7"/>
    <w:rsid w:val="00D80438"/>
    <w:rsid w:val="00D8236B"/>
    <w:rsid w:val="00D82B22"/>
    <w:rsid w:val="00D85232"/>
    <w:rsid w:val="00D87251"/>
    <w:rsid w:val="00D87D56"/>
    <w:rsid w:val="00D92A1B"/>
    <w:rsid w:val="00D92CF7"/>
    <w:rsid w:val="00D94FD7"/>
    <w:rsid w:val="00D97E47"/>
    <w:rsid w:val="00DA21A8"/>
    <w:rsid w:val="00DA28DB"/>
    <w:rsid w:val="00DA54FE"/>
    <w:rsid w:val="00DA624F"/>
    <w:rsid w:val="00DB19EB"/>
    <w:rsid w:val="00DB3D7C"/>
    <w:rsid w:val="00DB7B93"/>
    <w:rsid w:val="00DC121A"/>
    <w:rsid w:val="00DC126E"/>
    <w:rsid w:val="00DC2557"/>
    <w:rsid w:val="00DC48B2"/>
    <w:rsid w:val="00DC5891"/>
    <w:rsid w:val="00DC5DEF"/>
    <w:rsid w:val="00DC5E24"/>
    <w:rsid w:val="00DC6D02"/>
    <w:rsid w:val="00DC7E11"/>
    <w:rsid w:val="00DD08E5"/>
    <w:rsid w:val="00DD3A64"/>
    <w:rsid w:val="00DD3C3B"/>
    <w:rsid w:val="00DD40E8"/>
    <w:rsid w:val="00DD4D1B"/>
    <w:rsid w:val="00DD6C74"/>
    <w:rsid w:val="00DD6EA6"/>
    <w:rsid w:val="00DD7271"/>
    <w:rsid w:val="00DD76A6"/>
    <w:rsid w:val="00DD7DA0"/>
    <w:rsid w:val="00DD7E99"/>
    <w:rsid w:val="00DE0985"/>
    <w:rsid w:val="00DE1F2D"/>
    <w:rsid w:val="00DE2CDB"/>
    <w:rsid w:val="00DE3311"/>
    <w:rsid w:val="00DE5CB1"/>
    <w:rsid w:val="00DF2EDA"/>
    <w:rsid w:val="00DF364B"/>
    <w:rsid w:val="00DF5284"/>
    <w:rsid w:val="00DF685E"/>
    <w:rsid w:val="00E009BA"/>
    <w:rsid w:val="00E029F1"/>
    <w:rsid w:val="00E02C42"/>
    <w:rsid w:val="00E05E7C"/>
    <w:rsid w:val="00E069F3"/>
    <w:rsid w:val="00E112EC"/>
    <w:rsid w:val="00E14F73"/>
    <w:rsid w:val="00E170D6"/>
    <w:rsid w:val="00E17140"/>
    <w:rsid w:val="00E21744"/>
    <w:rsid w:val="00E21AD9"/>
    <w:rsid w:val="00E25808"/>
    <w:rsid w:val="00E26444"/>
    <w:rsid w:val="00E276A3"/>
    <w:rsid w:val="00E306CA"/>
    <w:rsid w:val="00E35ABB"/>
    <w:rsid w:val="00E37E45"/>
    <w:rsid w:val="00E4135A"/>
    <w:rsid w:val="00E4180B"/>
    <w:rsid w:val="00E41FF5"/>
    <w:rsid w:val="00E42198"/>
    <w:rsid w:val="00E43700"/>
    <w:rsid w:val="00E459C6"/>
    <w:rsid w:val="00E507AC"/>
    <w:rsid w:val="00E52F1D"/>
    <w:rsid w:val="00E53877"/>
    <w:rsid w:val="00E554E8"/>
    <w:rsid w:val="00E57277"/>
    <w:rsid w:val="00E61D93"/>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5E22"/>
    <w:rsid w:val="00EA6162"/>
    <w:rsid w:val="00EA6FC4"/>
    <w:rsid w:val="00EB0D08"/>
    <w:rsid w:val="00EB12A7"/>
    <w:rsid w:val="00EB1A14"/>
    <w:rsid w:val="00EB3E75"/>
    <w:rsid w:val="00EB4DCF"/>
    <w:rsid w:val="00EC07A8"/>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E1E65"/>
    <w:rsid w:val="00EF0196"/>
    <w:rsid w:val="00EF0AAA"/>
    <w:rsid w:val="00EF29F9"/>
    <w:rsid w:val="00EF43FB"/>
    <w:rsid w:val="00EF49D0"/>
    <w:rsid w:val="00EF5868"/>
    <w:rsid w:val="00EF73FA"/>
    <w:rsid w:val="00EF75B0"/>
    <w:rsid w:val="00F00B2E"/>
    <w:rsid w:val="00F01845"/>
    <w:rsid w:val="00F03D70"/>
    <w:rsid w:val="00F078A3"/>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37EC"/>
    <w:rsid w:val="00F44968"/>
    <w:rsid w:val="00F503C5"/>
    <w:rsid w:val="00F52A9E"/>
    <w:rsid w:val="00F538B3"/>
    <w:rsid w:val="00F571CA"/>
    <w:rsid w:val="00F6397A"/>
    <w:rsid w:val="00F6662A"/>
    <w:rsid w:val="00F67BFC"/>
    <w:rsid w:val="00F70D80"/>
    <w:rsid w:val="00F7182E"/>
    <w:rsid w:val="00F71A05"/>
    <w:rsid w:val="00F72AA2"/>
    <w:rsid w:val="00F72BCD"/>
    <w:rsid w:val="00F76140"/>
    <w:rsid w:val="00F769CD"/>
    <w:rsid w:val="00F80F5E"/>
    <w:rsid w:val="00F86A96"/>
    <w:rsid w:val="00F904E1"/>
    <w:rsid w:val="00F906FF"/>
    <w:rsid w:val="00F91BE8"/>
    <w:rsid w:val="00F933D0"/>
    <w:rsid w:val="00F95732"/>
    <w:rsid w:val="00F95A27"/>
    <w:rsid w:val="00F95AF2"/>
    <w:rsid w:val="00F9626A"/>
    <w:rsid w:val="00F9712B"/>
    <w:rsid w:val="00F97FDD"/>
    <w:rsid w:val="00FA1C31"/>
    <w:rsid w:val="00FA6B46"/>
    <w:rsid w:val="00FA7F58"/>
    <w:rsid w:val="00FB3825"/>
    <w:rsid w:val="00FB5CF2"/>
    <w:rsid w:val="00FB66C5"/>
    <w:rsid w:val="00FB72AF"/>
    <w:rsid w:val="00FB74CC"/>
    <w:rsid w:val="00FC0A7E"/>
    <w:rsid w:val="00FC0BA2"/>
    <w:rsid w:val="00FC1660"/>
    <w:rsid w:val="00FC20D0"/>
    <w:rsid w:val="00FC2A4A"/>
    <w:rsid w:val="00FC6A13"/>
    <w:rsid w:val="00FC7199"/>
    <w:rsid w:val="00FD0C7D"/>
    <w:rsid w:val="00FD1323"/>
    <w:rsid w:val="00FD2E25"/>
    <w:rsid w:val="00FD6576"/>
    <w:rsid w:val="00FD77C0"/>
    <w:rsid w:val="00FE0895"/>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vi">
    <w:name w:val="vi"/>
    <w:basedOn w:val="DefaultParagraphFont"/>
    <w:rsid w:val="00F6662A"/>
  </w:style>
  <w:style w:type="character" w:customStyle="1" w:styleId="text-medium">
    <w:name w:val="text-medium"/>
    <w:basedOn w:val="DefaultParagraphFont"/>
    <w:rsid w:val="00A67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vi">
    <w:name w:val="vi"/>
    <w:basedOn w:val="DefaultParagraphFont"/>
    <w:rsid w:val="00F6662A"/>
  </w:style>
  <w:style w:type="character" w:customStyle="1" w:styleId="text-medium">
    <w:name w:val="text-medium"/>
    <w:basedOn w:val="DefaultParagraphFont"/>
    <w:rsid w:val="00A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68310101">
      <w:bodyDiv w:val="1"/>
      <w:marLeft w:val="0"/>
      <w:marRight w:val="0"/>
      <w:marTop w:val="0"/>
      <w:marBottom w:val="0"/>
      <w:divBdr>
        <w:top w:val="none" w:sz="0" w:space="0" w:color="auto"/>
        <w:left w:val="none" w:sz="0" w:space="0" w:color="auto"/>
        <w:bottom w:val="none" w:sz="0" w:space="0" w:color="auto"/>
        <w:right w:val="none" w:sz="0" w:space="0" w:color="auto"/>
      </w:divBdr>
    </w:div>
    <w:div w:id="73555104">
      <w:bodyDiv w:val="1"/>
      <w:marLeft w:val="0"/>
      <w:marRight w:val="0"/>
      <w:marTop w:val="0"/>
      <w:marBottom w:val="0"/>
      <w:divBdr>
        <w:top w:val="none" w:sz="0" w:space="0" w:color="auto"/>
        <w:left w:val="none" w:sz="0" w:space="0" w:color="auto"/>
        <w:bottom w:val="none" w:sz="0" w:space="0" w:color="auto"/>
        <w:right w:val="none" w:sz="0" w:space="0" w:color="auto"/>
      </w:divBdr>
      <w:divsChild>
        <w:div w:id="1543635758">
          <w:marLeft w:val="0"/>
          <w:marRight w:val="0"/>
          <w:marTop w:val="0"/>
          <w:marBottom w:val="0"/>
          <w:divBdr>
            <w:top w:val="none" w:sz="0" w:space="0" w:color="auto"/>
            <w:left w:val="none" w:sz="0" w:space="0" w:color="auto"/>
            <w:bottom w:val="none" w:sz="0" w:space="0" w:color="auto"/>
            <w:right w:val="none" w:sz="0" w:space="0" w:color="auto"/>
          </w:divBdr>
        </w:div>
      </w:divsChild>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29006084">
      <w:bodyDiv w:val="1"/>
      <w:marLeft w:val="0"/>
      <w:marRight w:val="0"/>
      <w:marTop w:val="0"/>
      <w:marBottom w:val="0"/>
      <w:divBdr>
        <w:top w:val="none" w:sz="0" w:space="0" w:color="auto"/>
        <w:left w:val="none" w:sz="0" w:space="0" w:color="auto"/>
        <w:bottom w:val="none" w:sz="0" w:space="0" w:color="auto"/>
        <w:right w:val="none" w:sz="0" w:space="0" w:color="auto"/>
      </w:divBdr>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53152616">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769274121">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2937394">
      <w:bodyDiv w:val="1"/>
      <w:marLeft w:val="0"/>
      <w:marRight w:val="0"/>
      <w:marTop w:val="0"/>
      <w:marBottom w:val="0"/>
      <w:divBdr>
        <w:top w:val="none" w:sz="0" w:space="0" w:color="auto"/>
        <w:left w:val="none" w:sz="0" w:space="0" w:color="auto"/>
        <w:bottom w:val="none" w:sz="0" w:space="0" w:color="auto"/>
        <w:right w:val="none" w:sz="0" w:space="0" w:color="auto"/>
      </w:divBdr>
      <w:divsChild>
        <w:div w:id="749350193">
          <w:marLeft w:val="0"/>
          <w:marRight w:val="0"/>
          <w:marTop w:val="0"/>
          <w:marBottom w:val="360"/>
          <w:divBdr>
            <w:top w:val="none" w:sz="0" w:space="0" w:color="auto"/>
            <w:left w:val="none" w:sz="0" w:space="0" w:color="auto"/>
            <w:bottom w:val="none" w:sz="0" w:space="0" w:color="auto"/>
            <w:right w:val="none" w:sz="0" w:space="0" w:color="auto"/>
          </w:divBdr>
        </w:div>
      </w:divsChild>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38580773">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673095880">
      <w:bodyDiv w:val="1"/>
      <w:marLeft w:val="0"/>
      <w:marRight w:val="0"/>
      <w:marTop w:val="0"/>
      <w:marBottom w:val="0"/>
      <w:divBdr>
        <w:top w:val="none" w:sz="0" w:space="0" w:color="auto"/>
        <w:left w:val="none" w:sz="0" w:space="0" w:color="auto"/>
        <w:bottom w:val="none" w:sz="0" w:space="0" w:color="auto"/>
        <w:right w:val="none" w:sz="0" w:space="0" w:color="auto"/>
      </w:divBdr>
    </w:div>
    <w:div w:id="1710059930">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ti.org/civicax/inc/blobfetch.aspx?BlobID=227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nd.org/content/dam/rand/www/external/congress/terrorism/phase1/crime.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ted.com/talks/james_lyne_everyday_cybercrime_and_what_you_can_do_about_it/transcript?language=e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F7EDE9AE-95E3-48B7-AB97-183E48D4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0</TotalTime>
  <Pages>10</Pages>
  <Words>1936</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2</cp:revision>
  <cp:lastPrinted>2015-11-26T22:41:00Z</cp:lastPrinted>
  <dcterms:created xsi:type="dcterms:W3CDTF">2015-11-27T02:55:00Z</dcterms:created>
  <dcterms:modified xsi:type="dcterms:W3CDTF">2015-11-27T02:55:00Z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